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E0A26F" w14:textId="77777777" w:rsidR="00FE3A9D" w:rsidRDefault="006F33A0">
      <w:pPr>
        <w:pStyle w:val="af"/>
        <w:spacing w:before="0" w:beforeAutospacing="0" w:after="0" w:afterAutospacing="0" w:line="450" w:lineRule="atLeast"/>
        <w:jc w:val="center"/>
        <w:rPr>
          <w:sz w:val="21"/>
          <w:szCs w:val="21"/>
        </w:rPr>
      </w:pPr>
      <w:r>
        <w:rPr>
          <w:rStyle w:val="af1"/>
          <w:rFonts w:hint="eastAsia"/>
          <w:color w:val="333333"/>
          <w:sz w:val="84"/>
          <w:szCs w:val="84"/>
          <w:shd w:val="clear" w:color="auto" w:fill="FFFFFF"/>
        </w:rPr>
        <w:t>武 汉 工 商 学 院</w:t>
      </w:r>
    </w:p>
    <w:p w14:paraId="1AC454BE" w14:textId="77777777" w:rsidR="00FE3A9D" w:rsidRDefault="006F33A0">
      <w:pPr>
        <w:pStyle w:val="af"/>
        <w:spacing w:before="0" w:beforeAutospacing="0" w:after="0" w:afterAutospacing="0" w:line="450" w:lineRule="atLeast"/>
        <w:jc w:val="center"/>
        <w:rPr>
          <w:sz w:val="21"/>
          <w:szCs w:val="21"/>
        </w:rPr>
      </w:pPr>
      <w:r>
        <w:rPr>
          <w:rStyle w:val="af1"/>
          <w:rFonts w:hint="eastAsia"/>
          <w:color w:val="333333"/>
          <w:sz w:val="84"/>
          <w:szCs w:val="84"/>
          <w:shd w:val="clear" w:color="auto" w:fill="FFFFFF"/>
        </w:rPr>
        <w:t>招（议）标文件</w:t>
      </w:r>
    </w:p>
    <w:p w14:paraId="78F3BD62" w14:textId="77777777" w:rsidR="00FE3A9D" w:rsidRDefault="006F33A0">
      <w:pPr>
        <w:pStyle w:val="af"/>
        <w:spacing w:before="0" w:beforeAutospacing="0" w:after="0" w:afterAutospacing="0" w:line="450" w:lineRule="atLeast"/>
        <w:jc w:val="both"/>
        <w:rPr>
          <w:sz w:val="21"/>
          <w:szCs w:val="21"/>
        </w:rPr>
      </w:pPr>
      <w:r>
        <w:rPr>
          <w:rStyle w:val="af1"/>
          <w:rFonts w:hint="eastAsia"/>
          <w:color w:val="333333"/>
          <w:sz w:val="28"/>
          <w:szCs w:val="28"/>
          <w:shd w:val="clear" w:color="auto" w:fill="FFFFFF"/>
        </w:rPr>
        <w:t> </w:t>
      </w:r>
    </w:p>
    <w:p w14:paraId="39B559EE" w14:textId="77777777" w:rsidR="00FE3A9D" w:rsidRDefault="006F33A0">
      <w:pPr>
        <w:pStyle w:val="af"/>
        <w:spacing w:before="0" w:beforeAutospacing="0" w:after="0" w:afterAutospacing="0" w:line="450" w:lineRule="atLeast"/>
        <w:jc w:val="center"/>
        <w:rPr>
          <w:sz w:val="21"/>
          <w:szCs w:val="21"/>
        </w:rPr>
      </w:pPr>
      <w:r>
        <w:rPr>
          <w:noProof/>
        </w:rPr>
        <w:drawing>
          <wp:inline distT="0" distB="0" distL="0" distR="0" wp14:anchorId="34EB04EB" wp14:editId="37287447">
            <wp:extent cx="3909913" cy="36766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3911332" cy="3677984"/>
                    </a:xfrm>
                    <a:prstGeom prst="rect">
                      <a:avLst/>
                    </a:prstGeom>
                    <a:noFill/>
                    <a:ln>
                      <a:noFill/>
                    </a:ln>
                  </pic:spPr>
                </pic:pic>
              </a:graphicData>
            </a:graphic>
          </wp:inline>
        </w:drawing>
      </w:r>
    </w:p>
    <w:p w14:paraId="7D47C6B7" w14:textId="77777777" w:rsidR="00FE3A9D" w:rsidRDefault="006F33A0">
      <w:pPr>
        <w:pStyle w:val="af"/>
        <w:spacing w:before="0" w:beforeAutospacing="0" w:after="0" w:afterAutospacing="0" w:line="450" w:lineRule="atLeast"/>
        <w:jc w:val="both"/>
        <w:rPr>
          <w:sz w:val="21"/>
          <w:szCs w:val="21"/>
        </w:rPr>
      </w:pPr>
      <w:r>
        <w:rPr>
          <w:rStyle w:val="af1"/>
          <w:rFonts w:hint="eastAsia"/>
          <w:color w:val="333333"/>
          <w:sz w:val="44"/>
          <w:szCs w:val="44"/>
          <w:shd w:val="clear" w:color="auto" w:fill="FFFFFF"/>
        </w:rPr>
        <w:t> </w:t>
      </w:r>
    </w:p>
    <w:p w14:paraId="459F50B8" w14:textId="4881E3E7" w:rsidR="00FE3A9D" w:rsidRDefault="006F33A0">
      <w:pPr>
        <w:pStyle w:val="af"/>
        <w:spacing w:before="0" w:beforeAutospacing="0" w:afterLines="50" w:after="156" w:afterAutospacing="0" w:line="450" w:lineRule="atLeast"/>
        <w:ind w:left="3030" w:hangingChars="686" w:hanging="3030"/>
        <w:jc w:val="both"/>
        <w:rPr>
          <w:sz w:val="21"/>
          <w:szCs w:val="21"/>
          <w:u w:val="single"/>
        </w:rPr>
      </w:pPr>
      <w:r>
        <w:rPr>
          <w:rStyle w:val="af1"/>
          <w:rFonts w:hint="eastAsia"/>
          <w:color w:val="333333"/>
          <w:sz w:val="44"/>
          <w:szCs w:val="44"/>
          <w:shd w:val="clear" w:color="auto" w:fill="FFFFFF"/>
        </w:rPr>
        <w:t>招标项目名称:</w:t>
      </w:r>
      <w:r>
        <w:rPr>
          <w:rFonts w:hint="eastAsia"/>
        </w:rPr>
        <w:t xml:space="preserve"> </w:t>
      </w:r>
      <w:r w:rsidR="00A74FEB" w:rsidRPr="00A74FEB">
        <w:rPr>
          <w:rStyle w:val="af1"/>
          <w:rFonts w:hint="eastAsia"/>
          <w:color w:val="333333"/>
          <w:sz w:val="28"/>
          <w:szCs w:val="28"/>
          <w:u w:val="single"/>
          <w:shd w:val="clear" w:color="auto" w:fill="FFFFFF"/>
        </w:rPr>
        <w:t>档案库房消防设施建设项目</w:t>
      </w:r>
      <w:r w:rsidRPr="00F01579">
        <w:rPr>
          <w:rStyle w:val="af1"/>
          <w:rFonts w:hint="eastAsia"/>
          <w:color w:val="333333"/>
          <w:u w:val="single"/>
          <w:shd w:val="clear" w:color="auto" w:fill="FFFFFF"/>
        </w:rPr>
        <w:t xml:space="preserve"> </w:t>
      </w:r>
      <w:r>
        <w:rPr>
          <w:rStyle w:val="af1"/>
          <w:rFonts w:hint="eastAsia"/>
          <w:color w:val="333333"/>
          <w:sz w:val="28"/>
          <w:szCs w:val="28"/>
          <w:u w:val="single"/>
          <w:shd w:val="clear" w:color="auto" w:fill="FFFFFF"/>
        </w:rPr>
        <w:t xml:space="preserve"> </w:t>
      </w:r>
      <w:r w:rsidR="00A74FEB">
        <w:rPr>
          <w:rStyle w:val="af1"/>
          <w:rFonts w:hint="eastAsia"/>
          <w:color w:val="333333"/>
          <w:sz w:val="28"/>
          <w:szCs w:val="28"/>
          <w:u w:val="single"/>
          <w:shd w:val="clear" w:color="auto" w:fill="FFFFFF"/>
        </w:rPr>
        <w:t xml:space="preserve">   </w:t>
      </w:r>
      <w:r w:rsidR="009861E6">
        <w:rPr>
          <w:rStyle w:val="af1"/>
          <w:rFonts w:hint="eastAsia"/>
          <w:color w:val="333333"/>
          <w:sz w:val="28"/>
          <w:szCs w:val="28"/>
          <w:u w:val="single"/>
          <w:shd w:val="clear" w:color="auto" w:fill="FFFFFF"/>
        </w:rPr>
        <w:t xml:space="preserve">     </w:t>
      </w:r>
      <w:r w:rsidR="00A74FEB">
        <w:rPr>
          <w:rStyle w:val="af1"/>
          <w:rFonts w:hint="eastAsia"/>
          <w:color w:val="333333"/>
          <w:sz w:val="28"/>
          <w:szCs w:val="28"/>
          <w:u w:val="single"/>
          <w:shd w:val="clear" w:color="auto" w:fill="FFFFFF"/>
        </w:rPr>
        <w:t xml:space="preserve"> </w:t>
      </w:r>
      <w:r>
        <w:rPr>
          <w:rStyle w:val="af1"/>
          <w:rFonts w:hint="eastAsia"/>
          <w:color w:val="333333"/>
          <w:sz w:val="28"/>
          <w:szCs w:val="28"/>
          <w:u w:val="single"/>
          <w:shd w:val="clear" w:color="auto" w:fill="FFFFFF"/>
        </w:rPr>
        <w:t xml:space="preserve">    </w:t>
      </w:r>
    </w:p>
    <w:p w14:paraId="0BE86E9A" w14:textId="083D1C48" w:rsidR="00FE3A9D" w:rsidRDefault="006F33A0">
      <w:pPr>
        <w:pStyle w:val="af"/>
        <w:spacing w:before="0" w:beforeAutospacing="0" w:afterLines="50" w:after="156" w:afterAutospacing="0" w:line="450" w:lineRule="atLeast"/>
        <w:jc w:val="both"/>
        <w:rPr>
          <w:sz w:val="28"/>
          <w:szCs w:val="28"/>
          <w:u w:val="single"/>
        </w:rPr>
      </w:pPr>
      <w:r>
        <w:rPr>
          <w:rStyle w:val="af1"/>
          <w:rFonts w:hint="eastAsia"/>
          <w:color w:val="333333"/>
          <w:sz w:val="44"/>
          <w:szCs w:val="44"/>
          <w:shd w:val="clear" w:color="auto" w:fill="FFFFFF"/>
        </w:rPr>
        <w:t>编      号</w:t>
      </w:r>
      <w:r>
        <w:rPr>
          <w:rFonts w:hint="eastAsia"/>
          <w:color w:val="333333"/>
          <w:sz w:val="44"/>
          <w:szCs w:val="44"/>
          <w:shd w:val="clear" w:color="auto" w:fill="FFFFFF"/>
        </w:rPr>
        <w:t>:</w:t>
      </w:r>
      <w:r>
        <w:rPr>
          <w:rStyle w:val="af1"/>
          <w:rFonts w:hint="eastAsia"/>
          <w:color w:val="333333"/>
          <w:sz w:val="28"/>
          <w:szCs w:val="28"/>
          <w:u w:val="single"/>
          <w:shd w:val="clear" w:color="auto" w:fill="FFFFFF"/>
        </w:rPr>
        <w:t> G202</w:t>
      </w:r>
      <w:r w:rsidR="00F510D6">
        <w:rPr>
          <w:rStyle w:val="af1"/>
          <w:rFonts w:hint="eastAsia"/>
          <w:color w:val="333333"/>
          <w:sz w:val="28"/>
          <w:szCs w:val="28"/>
          <w:u w:val="single"/>
          <w:shd w:val="clear" w:color="auto" w:fill="FFFFFF"/>
        </w:rPr>
        <w:t>6</w:t>
      </w:r>
      <w:r>
        <w:rPr>
          <w:rStyle w:val="af1"/>
          <w:rFonts w:hint="eastAsia"/>
          <w:color w:val="333333"/>
          <w:sz w:val="28"/>
          <w:szCs w:val="28"/>
          <w:u w:val="single"/>
          <w:shd w:val="clear" w:color="auto" w:fill="FFFFFF"/>
        </w:rPr>
        <w:t>-0</w:t>
      </w:r>
      <w:r w:rsidR="00F01579">
        <w:rPr>
          <w:rStyle w:val="af1"/>
          <w:rFonts w:hint="eastAsia"/>
          <w:color w:val="333333"/>
          <w:sz w:val="28"/>
          <w:szCs w:val="28"/>
          <w:u w:val="single"/>
          <w:shd w:val="clear" w:color="auto" w:fill="FFFFFF"/>
        </w:rPr>
        <w:t>8</w:t>
      </w:r>
      <w:r w:rsidR="00F510D6">
        <w:rPr>
          <w:rStyle w:val="af1"/>
          <w:rFonts w:hint="eastAsia"/>
          <w:color w:val="333333"/>
          <w:sz w:val="28"/>
          <w:szCs w:val="28"/>
          <w:u w:val="single"/>
          <w:shd w:val="clear" w:color="auto" w:fill="FFFFFF"/>
        </w:rPr>
        <w:t xml:space="preserve"> </w:t>
      </w:r>
      <w:r>
        <w:rPr>
          <w:rStyle w:val="af1"/>
          <w:color w:val="333333"/>
          <w:sz w:val="28"/>
          <w:szCs w:val="28"/>
          <w:u w:val="single"/>
          <w:shd w:val="clear" w:color="auto" w:fill="FFFFFF"/>
        </w:rPr>
        <w:t xml:space="preserve">         </w:t>
      </w:r>
      <w:r>
        <w:rPr>
          <w:rStyle w:val="af1"/>
          <w:rFonts w:hint="eastAsia"/>
          <w:color w:val="333333"/>
          <w:sz w:val="32"/>
          <w:szCs w:val="32"/>
          <w:u w:val="single"/>
          <w:shd w:val="clear" w:color="auto" w:fill="FFFFFF"/>
        </w:rPr>
        <w:t xml:space="preserve">                 </w:t>
      </w:r>
    </w:p>
    <w:p w14:paraId="6EE7AF8F" w14:textId="77777777" w:rsidR="00FE3A9D" w:rsidRDefault="006F33A0">
      <w:pPr>
        <w:pStyle w:val="af"/>
        <w:spacing w:before="0" w:beforeAutospacing="0" w:after="0" w:afterAutospacing="0" w:line="450" w:lineRule="atLeast"/>
        <w:jc w:val="both"/>
        <w:rPr>
          <w:sz w:val="21"/>
          <w:szCs w:val="21"/>
        </w:rPr>
      </w:pPr>
      <w:r>
        <w:rPr>
          <w:rFonts w:hint="eastAsia"/>
          <w:color w:val="333333"/>
          <w:sz w:val="44"/>
          <w:szCs w:val="44"/>
          <w:shd w:val="clear" w:color="auto" w:fill="FFFFFF"/>
        </w:rPr>
        <w:t> </w:t>
      </w:r>
    </w:p>
    <w:p w14:paraId="4946E1D5" w14:textId="77777777" w:rsidR="00FE3A9D" w:rsidRDefault="006F33A0">
      <w:pPr>
        <w:pStyle w:val="af"/>
        <w:spacing w:before="0" w:beforeAutospacing="0" w:after="0" w:afterAutospacing="0" w:line="450" w:lineRule="atLeast"/>
        <w:jc w:val="center"/>
        <w:rPr>
          <w:sz w:val="52"/>
          <w:szCs w:val="52"/>
        </w:rPr>
      </w:pPr>
      <w:r>
        <w:rPr>
          <w:rStyle w:val="af1"/>
          <w:rFonts w:hint="eastAsia"/>
          <w:color w:val="333333"/>
          <w:sz w:val="52"/>
          <w:szCs w:val="52"/>
          <w:shd w:val="clear" w:color="auto" w:fill="FFFFFF"/>
        </w:rPr>
        <w:t>武汉工商学院招投标办公室</w:t>
      </w:r>
    </w:p>
    <w:p w14:paraId="3F527CF9" w14:textId="6FB531DB" w:rsidR="00FE3A9D" w:rsidRDefault="006F33A0">
      <w:pPr>
        <w:pStyle w:val="af"/>
        <w:spacing w:before="0" w:beforeAutospacing="0" w:after="0" w:afterAutospacing="0" w:line="450" w:lineRule="atLeast"/>
        <w:jc w:val="center"/>
        <w:rPr>
          <w:rStyle w:val="af1"/>
          <w:color w:val="333333"/>
          <w:sz w:val="52"/>
          <w:szCs w:val="52"/>
          <w:shd w:val="clear" w:color="auto" w:fill="FFFFFF"/>
        </w:rPr>
      </w:pPr>
      <w:r>
        <w:rPr>
          <w:rStyle w:val="af1"/>
          <w:rFonts w:hint="eastAsia"/>
          <w:color w:val="333333"/>
          <w:sz w:val="52"/>
          <w:szCs w:val="52"/>
          <w:shd w:val="clear" w:color="auto" w:fill="FFFFFF"/>
        </w:rPr>
        <w:t>二○二</w:t>
      </w:r>
      <w:r w:rsidR="00F510D6">
        <w:rPr>
          <w:rStyle w:val="af1"/>
          <w:rFonts w:hint="eastAsia"/>
          <w:color w:val="333333"/>
          <w:sz w:val="52"/>
          <w:szCs w:val="52"/>
          <w:shd w:val="clear" w:color="auto" w:fill="FFFFFF"/>
        </w:rPr>
        <w:t>六</w:t>
      </w:r>
      <w:r>
        <w:rPr>
          <w:rStyle w:val="af1"/>
          <w:rFonts w:hint="eastAsia"/>
          <w:color w:val="333333"/>
          <w:sz w:val="52"/>
          <w:szCs w:val="52"/>
          <w:shd w:val="clear" w:color="auto" w:fill="FFFFFF"/>
        </w:rPr>
        <w:t>年</w:t>
      </w:r>
      <w:r w:rsidR="00A74FEB">
        <w:rPr>
          <w:rStyle w:val="af1"/>
          <w:rFonts w:hint="eastAsia"/>
          <w:color w:val="333333"/>
          <w:sz w:val="52"/>
          <w:szCs w:val="52"/>
          <w:shd w:val="clear" w:color="auto" w:fill="FFFFFF"/>
        </w:rPr>
        <w:t>六</w:t>
      </w:r>
      <w:r>
        <w:rPr>
          <w:rStyle w:val="af1"/>
          <w:rFonts w:hint="eastAsia"/>
          <w:color w:val="333333"/>
          <w:sz w:val="52"/>
          <w:szCs w:val="52"/>
          <w:shd w:val="clear" w:color="auto" w:fill="FFFFFF"/>
        </w:rPr>
        <w:t>月</w:t>
      </w:r>
    </w:p>
    <w:p w14:paraId="5A913911" w14:textId="77777777" w:rsidR="00FE3A9D" w:rsidRDefault="006F33A0">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第一部分</w:t>
      </w:r>
      <w:r>
        <w:rPr>
          <w:rFonts w:ascii="宋体" w:hAnsi="宋体" w:cs="宋体" w:hint="eastAsia"/>
          <w:b/>
          <w:sz w:val="32"/>
          <w:szCs w:val="32"/>
        </w:rPr>
        <w:t>  </w:t>
      </w:r>
      <w:r>
        <w:rPr>
          <w:rFonts w:ascii="仿宋" w:eastAsia="仿宋" w:hAnsi="仿宋" w:hint="eastAsia"/>
          <w:b/>
          <w:sz w:val="32"/>
          <w:szCs w:val="32"/>
        </w:rPr>
        <w:t xml:space="preserve"> 招（议）标邀请</w:t>
      </w:r>
    </w:p>
    <w:p w14:paraId="10472E80" w14:textId="023ACB54"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根据我校实际需求，现面向社会邀请具有实力的单位进行我校的</w:t>
      </w:r>
      <w:r w:rsidR="009861E6" w:rsidRPr="009861E6">
        <w:rPr>
          <w:rFonts w:ascii="仿宋" w:eastAsia="仿宋" w:hAnsi="仿宋" w:hint="eastAsia"/>
          <w:sz w:val="24"/>
          <w:u w:val="single"/>
        </w:rPr>
        <w:t>档案库房消防设施建设项目</w:t>
      </w:r>
      <w:r>
        <w:rPr>
          <w:rFonts w:ascii="仿宋" w:eastAsia="仿宋" w:hAnsi="仿宋" w:hint="eastAsia"/>
          <w:sz w:val="24"/>
        </w:rPr>
        <w:t>招标，欢迎能满足标书要求的厂家前来投标。</w:t>
      </w:r>
    </w:p>
    <w:p w14:paraId="15CF9881" w14:textId="63B223CB" w:rsidR="00FE3A9D" w:rsidRDefault="006F33A0">
      <w:pPr>
        <w:spacing w:line="420" w:lineRule="exact"/>
        <w:ind w:firstLineChars="200" w:firstLine="482"/>
        <w:jc w:val="left"/>
        <w:rPr>
          <w:rFonts w:ascii="仿宋" w:eastAsia="仿宋" w:hAnsi="仿宋"/>
          <w:bCs/>
          <w:sz w:val="24"/>
        </w:rPr>
      </w:pPr>
      <w:r>
        <w:rPr>
          <w:rFonts w:ascii="仿宋" w:eastAsia="仿宋" w:hAnsi="仿宋" w:hint="eastAsia"/>
          <w:b/>
          <w:sz w:val="24"/>
        </w:rPr>
        <w:t>一、招标项目名称：</w:t>
      </w:r>
      <w:r w:rsidR="009861E6" w:rsidRPr="009861E6">
        <w:rPr>
          <w:rFonts w:ascii="仿宋" w:eastAsia="仿宋" w:hAnsi="仿宋" w:hint="eastAsia"/>
          <w:sz w:val="24"/>
          <w:u w:val="single"/>
        </w:rPr>
        <w:t>档案库房消防设施建设项目</w:t>
      </w:r>
    </w:p>
    <w:p w14:paraId="581A4296" w14:textId="6A22A71A"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202</w:t>
      </w:r>
      <w:r w:rsidR="00F510D6">
        <w:rPr>
          <w:rFonts w:ascii="仿宋" w:eastAsia="仿宋" w:hAnsi="仿宋" w:hint="eastAsia"/>
          <w:sz w:val="24"/>
        </w:rPr>
        <w:t>6</w:t>
      </w:r>
      <w:r>
        <w:rPr>
          <w:rFonts w:ascii="仿宋" w:eastAsia="仿宋" w:hAnsi="仿宋" w:hint="eastAsia"/>
          <w:sz w:val="24"/>
        </w:rPr>
        <w:t>年</w:t>
      </w:r>
      <w:r w:rsidR="00F01579">
        <w:rPr>
          <w:rFonts w:ascii="仿宋" w:eastAsia="仿宋" w:hAnsi="仿宋" w:hint="eastAsia"/>
          <w:sz w:val="24"/>
        </w:rPr>
        <w:t>6</w:t>
      </w:r>
      <w:r>
        <w:rPr>
          <w:rFonts w:ascii="仿宋" w:eastAsia="仿宋" w:hAnsi="仿宋" w:hint="eastAsia"/>
          <w:sz w:val="24"/>
        </w:rPr>
        <w:t>月</w:t>
      </w:r>
      <w:r w:rsidR="00F510D6">
        <w:rPr>
          <w:rFonts w:ascii="仿宋" w:eastAsia="仿宋" w:hAnsi="仿宋" w:hint="eastAsia"/>
          <w:sz w:val="24"/>
        </w:rPr>
        <w:t xml:space="preserve"> </w:t>
      </w:r>
      <w:r w:rsidR="00C9746F">
        <w:rPr>
          <w:rFonts w:ascii="仿宋" w:eastAsia="仿宋" w:hAnsi="仿宋" w:hint="eastAsia"/>
          <w:sz w:val="24"/>
        </w:rPr>
        <w:t>2</w:t>
      </w:r>
      <w:bookmarkStart w:id="0" w:name="_GoBack"/>
      <w:bookmarkEnd w:id="0"/>
      <w:r w:rsidR="009861E6">
        <w:rPr>
          <w:rFonts w:ascii="仿宋" w:eastAsia="仿宋" w:hAnsi="仿宋" w:hint="eastAsia"/>
          <w:sz w:val="24"/>
        </w:rPr>
        <w:t>5</w:t>
      </w:r>
      <w:r>
        <w:rPr>
          <w:rFonts w:ascii="仿宋" w:eastAsia="仿宋" w:hAnsi="仿宋" w:hint="eastAsia"/>
          <w:sz w:val="24"/>
        </w:rPr>
        <w:t xml:space="preserve">日下午4:00前，请有意向的单位将法人授权委托书、被委托人身份证、联系方式、营业执照副本等上述资料彩色扫描件（全部资料扫描为一个PDF文件）发送至331678357@qq.com邮箱，待招标方审查无误后，将联系供应商进行线上缴纳文件费，每份招标文件 </w:t>
      </w:r>
      <w:r>
        <w:rPr>
          <w:rFonts w:ascii="仿宋" w:eastAsia="仿宋" w:hAnsi="仿宋" w:hint="eastAsia"/>
          <w:sz w:val="24"/>
          <w:u w:val="single"/>
        </w:rPr>
        <w:t xml:space="preserve"> </w:t>
      </w:r>
      <w:r w:rsidR="00F510D6">
        <w:rPr>
          <w:rFonts w:ascii="仿宋" w:eastAsia="仿宋" w:hAnsi="仿宋" w:hint="eastAsia"/>
          <w:sz w:val="24"/>
          <w:u w:val="single"/>
        </w:rPr>
        <w:t xml:space="preserve"> </w:t>
      </w:r>
      <w:r w:rsidR="00F01579">
        <w:rPr>
          <w:rFonts w:ascii="仿宋" w:eastAsia="仿宋" w:hAnsi="仿宋" w:hint="eastAsia"/>
          <w:sz w:val="24"/>
          <w:u w:val="single"/>
        </w:rPr>
        <w:t>2</w:t>
      </w:r>
      <w:r w:rsidR="00F928DF">
        <w:rPr>
          <w:rFonts w:ascii="仿宋" w:eastAsia="仿宋" w:hAnsi="仿宋" w:hint="eastAsia"/>
          <w:sz w:val="24"/>
          <w:u w:val="single"/>
        </w:rPr>
        <w:t>00</w:t>
      </w:r>
      <w:r>
        <w:rPr>
          <w:rFonts w:ascii="仿宋" w:eastAsia="仿宋" w:hAnsi="仿宋" w:hint="eastAsia"/>
          <w:sz w:val="24"/>
          <w:u w:val="single"/>
        </w:rPr>
        <w:t>元</w:t>
      </w:r>
      <w:r w:rsidR="00F928DF">
        <w:rPr>
          <w:rFonts w:ascii="仿宋" w:eastAsia="仿宋" w:hAnsi="仿宋" w:hint="eastAsia"/>
          <w:sz w:val="24"/>
          <w:u w:val="single"/>
        </w:rPr>
        <w:t xml:space="preserve"> </w:t>
      </w:r>
      <w:r>
        <w:rPr>
          <w:rFonts w:ascii="仿宋" w:eastAsia="仿宋" w:hAnsi="仿宋" w:hint="eastAsia"/>
          <w:sz w:val="24"/>
        </w:rPr>
        <w:t>（该费用收取后概不退还）。</w:t>
      </w:r>
    </w:p>
    <w:p w14:paraId="02795767" w14:textId="77777777"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递交标书费的账户信息:</w:t>
      </w:r>
    </w:p>
    <w:p w14:paraId="041AB4E8" w14:textId="132E52A6"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支付宝账号：13995699032  户名：杜</w:t>
      </w:r>
      <w:r w:rsidR="00F928DF">
        <w:rPr>
          <w:rFonts w:ascii="仿宋" w:eastAsia="仿宋" w:hAnsi="仿宋" w:hint="eastAsia"/>
          <w:sz w:val="24"/>
        </w:rPr>
        <w:t>老师</w:t>
      </w:r>
    </w:p>
    <w:p w14:paraId="0F9ADB63" w14:textId="77777777" w:rsidR="00FE3A9D" w:rsidRDefault="006F33A0">
      <w:pPr>
        <w:spacing w:line="420" w:lineRule="exact"/>
        <w:ind w:firstLineChars="200" w:firstLine="482"/>
        <w:jc w:val="left"/>
        <w:rPr>
          <w:rFonts w:ascii="仿宋" w:eastAsia="仿宋" w:hAnsi="仿宋"/>
          <w:b/>
          <w:sz w:val="24"/>
        </w:rPr>
      </w:pPr>
      <w:r>
        <w:rPr>
          <w:rFonts w:ascii="仿宋" w:eastAsia="仿宋" w:hAnsi="仿宋" w:hint="eastAsia"/>
          <w:b/>
          <w:sz w:val="24"/>
        </w:rPr>
        <w:t>（请备注清楚单位名称及所投项目名称）</w:t>
      </w:r>
    </w:p>
    <w:p w14:paraId="42DF2ACA" w14:textId="3E8864F3"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每个投标单位在递交投标书之前,需交纳投标保证金</w:t>
      </w:r>
      <w:r w:rsidR="00F928DF">
        <w:rPr>
          <w:rFonts w:ascii="仿宋" w:eastAsia="仿宋" w:hAnsi="仿宋" w:hint="eastAsia"/>
          <w:sz w:val="24"/>
          <w:u w:val="single"/>
        </w:rPr>
        <w:t xml:space="preserve"> </w:t>
      </w:r>
      <w:r w:rsidR="00F510D6">
        <w:rPr>
          <w:rFonts w:ascii="仿宋" w:eastAsia="仿宋" w:hAnsi="仿宋" w:hint="eastAsia"/>
          <w:sz w:val="24"/>
          <w:u w:val="single"/>
        </w:rPr>
        <w:t xml:space="preserve"> </w:t>
      </w:r>
      <w:r w:rsidR="00F01579">
        <w:rPr>
          <w:rFonts w:ascii="仿宋" w:eastAsia="仿宋" w:hAnsi="仿宋" w:hint="eastAsia"/>
          <w:sz w:val="24"/>
          <w:u w:val="single"/>
        </w:rPr>
        <w:t>壹</w:t>
      </w:r>
      <w:r w:rsidR="00F928DF">
        <w:rPr>
          <w:rFonts w:ascii="仿宋" w:eastAsia="仿宋" w:hAnsi="仿宋" w:hint="eastAsia"/>
          <w:sz w:val="24"/>
          <w:u w:val="single"/>
        </w:rPr>
        <w:t xml:space="preserve">万 </w:t>
      </w:r>
      <w:r>
        <w:rPr>
          <w:rFonts w:ascii="仿宋" w:eastAsia="仿宋" w:hAnsi="仿宋" w:hint="eastAsia"/>
          <w:sz w:val="24"/>
          <w:u w:val="single"/>
        </w:rPr>
        <w:t>元</w:t>
      </w:r>
      <w:r>
        <w:rPr>
          <w:rFonts w:ascii="仿宋" w:eastAsia="仿宋" w:hAnsi="仿宋" w:hint="eastAsia"/>
          <w:sz w:val="24"/>
        </w:rPr>
        <w:t>，开标后未中标单位的保证金在十个工作日内不计息全额退还,中标单位的保证金则转为合同履约保证金。</w:t>
      </w:r>
    </w:p>
    <w:p w14:paraId="06795D11" w14:textId="77777777"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14:paraId="78F41084" w14:textId="77777777"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户  名：武汉工商学院</w:t>
      </w:r>
    </w:p>
    <w:p w14:paraId="462A92C3" w14:textId="77777777"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开户行及账号：建行武汉洪福支行42001237044050001270</w:t>
      </w:r>
    </w:p>
    <w:p w14:paraId="6A4D1196" w14:textId="77777777" w:rsidR="00FE3A9D" w:rsidRDefault="006F33A0">
      <w:pPr>
        <w:spacing w:line="420" w:lineRule="exact"/>
        <w:ind w:firstLineChars="200" w:firstLine="482"/>
        <w:jc w:val="left"/>
        <w:rPr>
          <w:rFonts w:ascii="仿宋" w:eastAsia="仿宋" w:hAnsi="仿宋"/>
          <w:b/>
          <w:sz w:val="24"/>
        </w:rPr>
      </w:pPr>
      <w:r>
        <w:rPr>
          <w:rFonts w:ascii="仿宋" w:eastAsia="仿宋" w:hAnsi="仿宋" w:hint="eastAsia"/>
          <w:b/>
          <w:sz w:val="24"/>
        </w:rPr>
        <w:t>二、投标截止时间：</w:t>
      </w:r>
    </w:p>
    <w:p w14:paraId="29A8A406" w14:textId="48AF54AE"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投标单位于202</w:t>
      </w:r>
      <w:r w:rsidR="00F510D6">
        <w:rPr>
          <w:rFonts w:ascii="仿宋" w:eastAsia="仿宋" w:hAnsi="仿宋" w:hint="eastAsia"/>
          <w:sz w:val="24"/>
        </w:rPr>
        <w:t>6</w:t>
      </w:r>
      <w:r>
        <w:rPr>
          <w:rFonts w:ascii="仿宋" w:eastAsia="仿宋" w:hAnsi="仿宋" w:hint="eastAsia"/>
          <w:sz w:val="24"/>
        </w:rPr>
        <w:t>年  月  日，将投标文件交到武汉工商学院招投标办公室。如有延误，视为废标；中标单位应在我校规定的时间内来签订合同，逾期视中标单位放弃中标，我校有权扣留保证金。</w:t>
      </w:r>
    </w:p>
    <w:p w14:paraId="45A94FAC" w14:textId="77777777" w:rsidR="00FE3A9D" w:rsidRDefault="006F33A0">
      <w:pPr>
        <w:spacing w:line="420" w:lineRule="exact"/>
        <w:ind w:firstLineChars="200" w:firstLine="482"/>
        <w:rPr>
          <w:rFonts w:ascii="仿宋" w:eastAsia="仿宋" w:hAnsi="仿宋"/>
          <w:sz w:val="24"/>
        </w:rPr>
      </w:pPr>
      <w:r>
        <w:rPr>
          <w:rFonts w:ascii="仿宋" w:eastAsia="仿宋" w:hAnsi="仿宋" w:hint="eastAsia"/>
          <w:b/>
          <w:bCs/>
          <w:sz w:val="24"/>
        </w:rPr>
        <w:t>付款方式：</w:t>
      </w:r>
      <w:r>
        <w:rPr>
          <w:rFonts w:ascii="仿宋" w:eastAsia="仿宋" w:hAnsi="仿宋" w:hint="eastAsia"/>
          <w:sz w:val="24"/>
        </w:rPr>
        <w:t>施工完毕经验收合格后支付总货款的90%，验收合格满一年后付清余款。</w:t>
      </w:r>
    </w:p>
    <w:p w14:paraId="0B625CFE" w14:textId="77777777" w:rsidR="00FE3A9D" w:rsidRDefault="006F33A0">
      <w:pPr>
        <w:spacing w:line="420" w:lineRule="exact"/>
        <w:ind w:firstLineChars="200" w:firstLine="482"/>
        <w:rPr>
          <w:rFonts w:ascii="仿宋_GB2312" w:eastAsia="仿宋_GB2312" w:hAnsi="宋体"/>
          <w:sz w:val="28"/>
          <w:szCs w:val="28"/>
        </w:rPr>
      </w:pPr>
      <w:r>
        <w:rPr>
          <w:rFonts w:ascii="仿宋" w:eastAsia="仿宋" w:hAnsi="仿宋" w:hint="eastAsia"/>
          <w:b/>
          <w:sz w:val="24"/>
        </w:rPr>
        <w:t>工期：</w:t>
      </w:r>
      <w:r>
        <w:rPr>
          <w:rFonts w:ascii="仿宋" w:eastAsia="仿宋" w:hAnsi="仿宋" w:hint="eastAsia"/>
          <w:sz w:val="24"/>
        </w:rPr>
        <w:t>以招标方要求时间为准。</w:t>
      </w:r>
    </w:p>
    <w:p w14:paraId="57963824" w14:textId="77777777" w:rsidR="00FE3A9D" w:rsidRDefault="006F33A0">
      <w:pPr>
        <w:spacing w:line="420" w:lineRule="exact"/>
        <w:ind w:firstLineChars="200" w:firstLine="482"/>
        <w:jc w:val="left"/>
        <w:rPr>
          <w:rFonts w:ascii="仿宋" w:eastAsia="仿宋" w:hAnsi="仿宋"/>
          <w:sz w:val="24"/>
        </w:rPr>
      </w:pPr>
      <w:r>
        <w:rPr>
          <w:rFonts w:ascii="仿宋" w:eastAsia="仿宋" w:hAnsi="仿宋" w:hint="eastAsia"/>
          <w:b/>
          <w:sz w:val="24"/>
        </w:rPr>
        <w:t>开标时间及地点：</w:t>
      </w:r>
      <w:r w:rsidR="008D2F21">
        <w:rPr>
          <w:rFonts w:ascii="仿宋" w:eastAsia="仿宋" w:hAnsi="仿宋" w:hint="eastAsia"/>
          <w:kern w:val="0"/>
          <w:sz w:val="24"/>
        </w:rPr>
        <w:t>另行通知</w:t>
      </w:r>
      <w:r>
        <w:rPr>
          <w:rFonts w:ascii="仿宋" w:eastAsia="仿宋" w:hAnsi="仿宋" w:hint="eastAsia"/>
          <w:sz w:val="24"/>
        </w:rPr>
        <w:t>。</w:t>
      </w:r>
    </w:p>
    <w:p w14:paraId="38F49BF0" w14:textId="77777777" w:rsidR="00FE3A9D" w:rsidRDefault="006F33A0">
      <w:pPr>
        <w:spacing w:line="42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14:paraId="1B0F1E61" w14:textId="77777777" w:rsidR="00FE3A9D" w:rsidRDefault="006F33A0">
      <w:pPr>
        <w:spacing w:line="42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14:paraId="2E0D4110" w14:textId="77777777" w:rsidR="00FE3A9D" w:rsidRDefault="006F33A0">
      <w:pPr>
        <w:spacing w:line="420" w:lineRule="exact"/>
        <w:ind w:firstLineChars="200" w:firstLine="482"/>
        <w:jc w:val="left"/>
        <w:rPr>
          <w:rFonts w:ascii="仿宋" w:eastAsia="仿宋" w:hAnsi="仿宋"/>
          <w:sz w:val="24"/>
        </w:rPr>
      </w:pPr>
      <w:r>
        <w:rPr>
          <w:rFonts w:ascii="仿宋" w:eastAsia="仿宋" w:hAnsi="仿宋" w:hint="eastAsia"/>
          <w:b/>
          <w:sz w:val="24"/>
        </w:rPr>
        <w:t>地  址：</w:t>
      </w:r>
      <w:r>
        <w:rPr>
          <w:rFonts w:ascii="仿宋" w:eastAsia="仿宋" w:hAnsi="仿宋" w:hint="eastAsia"/>
          <w:sz w:val="24"/>
        </w:rPr>
        <w:t>武汉市洪山区黄家湖西路3号</w:t>
      </w:r>
    </w:p>
    <w:p w14:paraId="4D85C3C6" w14:textId="77777777" w:rsidR="00FE3A9D" w:rsidRDefault="006F33A0">
      <w:pPr>
        <w:spacing w:line="420" w:lineRule="exact"/>
        <w:ind w:firstLineChars="200" w:firstLine="482"/>
        <w:jc w:val="left"/>
        <w:rPr>
          <w:rFonts w:ascii="仿宋" w:eastAsia="仿宋" w:hAnsi="仿宋"/>
          <w:b/>
          <w:sz w:val="28"/>
          <w:szCs w:val="28"/>
        </w:rPr>
      </w:pPr>
      <w:r>
        <w:rPr>
          <w:rFonts w:ascii="仿宋" w:eastAsia="仿宋" w:hAnsi="仿宋" w:hint="eastAsia"/>
          <w:b/>
          <w:sz w:val="24"/>
        </w:rPr>
        <w:t>联 系 人：</w:t>
      </w:r>
      <w:r>
        <w:rPr>
          <w:rFonts w:ascii="仿宋" w:eastAsia="仿宋" w:hAnsi="仿宋" w:hint="eastAsia"/>
          <w:sz w:val="24"/>
        </w:rPr>
        <w:t>商务部分：胡老师  027-88147040</w:t>
      </w:r>
      <w:r w:rsidR="008D2F21">
        <w:rPr>
          <w:rFonts w:ascii="仿宋" w:eastAsia="仿宋" w:hAnsi="仿宋" w:hint="eastAsia"/>
          <w:sz w:val="24"/>
        </w:rPr>
        <w:t>/15871758771</w:t>
      </w:r>
    </w:p>
    <w:p w14:paraId="1FB46F47" w14:textId="14F4F7B6" w:rsidR="008D2F21" w:rsidRDefault="00A41939" w:rsidP="00A41939">
      <w:pPr>
        <w:spacing w:line="440" w:lineRule="exact"/>
        <w:rPr>
          <w:rFonts w:ascii="仿宋" w:eastAsia="仿宋" w:hAnsi="仿宋"/>
          <w:sz w:val="24"/>
        </w:rPr>
      </w:pPr>
      <w:r>
        <w:rPr>
          <w:rFonts w:ascii="仿宋" w:eastAsia="仿宋" w:hAnsi="仿宋" w:hint="eastAsia"/>
          <w:sz w:val="24"/>
        </w:rPr>
        <w:t xml:space="preserve">              技术部分：</w:t>
      </w:r>
      <w:r w:rsidR="009861E6">
        <w:rPr>
          <w:rFonts w:ascii="仿宋" w:eastAsia="仿宋" w:hAnsi="仿宋" w:hint="eastAsia"/>
          <w:sz w:val="24"/>
        </w:rPr>
        <w:t>张</w:t>
      </w:r>
      <w:r w:rsidR="00F01579">
        <w:rPr>
          <w:rFonts w:ascii="仿宋" w:eastAsia="仿宋" w:hAnsi="仿宋" w:hint="eastAsia"/>
          <w:sz w:val="24"/>
        </w:rPr>
        <w:t>老师</w:t>
      </w:r>
      <w:r w:rsidR="00F928DF">
        <w:rPr>
          <w:rFonts w:ascii="仿宋" w:eastAsia="仿宋" w:hAnsi="仿宋" w:hint="eastAsia"/>
          <w:sz w:val="24"/>
        </w:rPr>
        <w:t xml:space="preserve">  </w:t>
      </w:r>
      <w:r w:rsidR="009861E6" w:rsidRPr="009861E6">
        <w:rPr>
          <w:rFonts w:ascii="仿宋" w:eastAsia="仿宋" w:hAnsi="仿宋"/>
          <w:sz w:val="24"/>
        </w:rPr>
        <w:t>18986271243</w:t>
      </w:r>
    </w:p>
    <w:p w14:paraId="681DC34B" w14:textId="77777777" w:rsidR="00A41939" w:rsidRDefault="00A41939">
      <w:pPr>
        <w:spacing w:line="440" w:lineRule="exact"/>
        <w:jc w:val="center"/>
        <w:rPr>
          <w:rFonts w:ascii="仿宋" w:eastAsia="仿宋" w:hAnsi="仿宋"/>
          <w:b/>
          <w:sz w:val="32"/>
          <w:szCs w:val="32"/>
        </w:rPr>
      </w:pPr>
    </w:p>
    <w:p w14:paraId="58D9FF8B" w14:textId="77777777" w:rsidR="00A41939" w:rsidRDefault="00A41939">
      <w:pPr>
        <w:spacing w:line="440" w:lineRule="exact"/>
        <w:jc w:val="center"/>
        <w:rPr>
          <w:rFonts w:ascii="仿宋" w:eastAsia="仿宋" w:hAnsi="仿宋"/>
          <w:b/>
          <w:sz w:val="32"/>
          <w:szCs w:val="32"/>
        </w:rPr>
      </w:pPr>
    </w:p>
    <w:p w14:paraId="3E2D5588" w14:textId="77777777" w:rsidR="00FE3A9D" w:rsidRDefault="006F33A0">
      <w:pPr>
        <w:spacing w:line="440" w:lineRule="exact"/>
        <w:jc w:val="center"/>
        <w:rPr>
          <w:rFonts w:ascii="仿宋" w:eastAsia="仿宋" w:hAnsi="仿宋"/>
          <w:b/>
          <w:sz w:val="32"/>
          <w:szCs w:val="32"/>
        </w:rPr>
      </w:pPr>
      <w:r>
        <w:rPr>
          <w:rFonts w:ascii="仿宋" w:eastAsia="仿宋" w:hAnsi="仿宋" w:hint="eastAsia"/>
          <w:b/>
          <w:sz w:val="32"/>
          <w:szCs w:val="32"/>
        </w:rPr>
        <w:lastRenderedPageBreak/>
        <w:t>第二部分   投标须知</w:t>
      </w:r>
      <w:bookmarkStart w:id="1" w:name="_Toc310528355"/>
      <w:bookmarkStart w:id="2" w:name="_Toc311463004"/>
      <w:bookmarkStart w:id="3" w:name="_Toc355795126"/>
      <w:bookmarkStart w:id="4" w:name="_Toc516597096"/>
    </w:p>
    <w:bookmarkEnd w:id="1"/>
    <w:bookmarkEnd w:id="2"/>
    <w:bookmarkEnd w:id="3"/>
    <w:bookmarkEnd w:id="4"/>
    <w:p w14:paraId="6C371AAB"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一、招标方式：邀请招标、议评开标。</w:t>
      </w:r>
    </w:p>
    <w:p w14:paraId="19071147"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14:paraId="3F2E8DB6" w14:textId="77777777" w:rsidR="00FE3A9D" w:rsidRDefault="006F33A0">
      <w:pPr>
        <w:spacing w:line="500" w:lineRule="exact"/>
        <w:ind w:firstLineChars="200" w:firstLine="480"/>
        <w:rPr>
          <w:rFonts w:ascii="仿宋" w:eastAsia="仿宋" w:hAnsi="仿宋"/>
          <w:sz w:val="24"/>
        </w:rPr>
      </w:pPr>
      <w:r>
        <w:rPr>
          <w:rFonts w:ascii="仿宋" w:eastAsia="仿宋" w:hAnsi="仿宋" w:hint="eastAsia"/>
          <w:sz w:val="24"/>
        </w:rPr>
        <w:t>1、投标者具有独立法人资格，具有相应的经营资质和一定经营规模，具有良好的经营业绩，坚持诚信经营，有良好的服务保障。</w:t>
      </w:r>
    </w:p>
    <w:p w14:paraId="77FF4C71" w14:textId="77777777" w:rsidR="00FE3A9D" w:rsidRDefault="006F33A0">
      <w:pPr>
        <w:spacing w:line="500" w:lineRule="exact"/>
        <w:ind w:firstLineChars="200" w:firstLine="480"/>
        <w:rPr>
          <w:rFonts w:ascii="仿宋" w:eastAsia="仿宋" w:hAnsi="仿宋"/>
          <w:sz w:val="24"/>
        </w:rPr>
      </w:pPr>
      <w:r>
        <w:rPr>
          <w:rFonts w:ascii="仿宋" w:eastAsia="仿宋" w:hAnsi="仿宋" w:hint="eastAsia"/>
          <w:sz w:val="24"/>
        </w:rPr>
        <w:t>2、投标价均按人民币报价，且为含制作、运输、安装、验收及税价。</w:t>
      </w:r>
    </w:p>
    <w:p w14:paraId="18247647"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无论投标结果如何,投标者自行承担投标发生的所有费用。</w:t>
      </w:r>
    </w:p>
    <w:p w14:paraId="49DA3292"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14:paraId="52D2EE65"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1、投标书正本一份，副本伍份。如副本内容与正本内容不符，则以正本为准（投标完后，标书概不退还）；</w:t>
      </w:r>
    </w:p>
    <w:p w14:paraId="01106CFD"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2、产品详细报价，投标保证金缴纳凭证；</w:t>
      </w:r>
    </w:p>
    <w:p w14:paraId="6E31E6A5"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3、故障响应时间及服务承诺细则；</w:t>
      </w:r>
    </w:p>
    <w:p w14:paraId="0B6A45C0" w14:textId="62995DD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4、投标公司简介、企业法人营业执照、法人代表人身份证复印件和委托代理人身份证复印件、法人授权委托书、税务登记证、主要业绩。</w:t>
      </w:r>
    </w:p>
    <w:p w14:paraId="070294DF"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5、投标公司须列举近三年来在相近高校的经营业绩，包含联系人及联系方式，供货日期，合同金额等，至少列举3例以上，用表格形式。（务必真实）</w:t>
      </w:r>
    </w:p>
    <w:p w14:paraId="0915D262"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6、请投标方严格按照我方拟定的标书文件的顺序报价，并注明商品规格，产地等。</w:t>
      </w:r>
    </w:p>
    <w:p w14:paraId="2534A2E4"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14:paraId="6F59BB86"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1、开标时间和地点：</w:t>
      </w:r>
      <w:r w:rsidR="008D2F21">
        <w:rPr>
          <w:rFonts w:ascii="仿宋" w:eastAsia="仿宋" w:hAnsi="仿宋" w:hint="eastAsia"/>
          <w:kern w:val="0"/>
          <w:sz w:val="24"/>
        </w:rPr>
        <w:t>另行通知</w:t>
      </w:r>
      <w:r>
        <w:rPr>
          <w:rFonts w:ascii="仿宋" w:eastAsia="仿宋" w:hAnsi="仿宋" w:hint="eastAsia"/>
          <w:sz w:val="24"/>
        </w:rPr>
        <w:t>。</w:t>
      </w:r>
    </w:p>
    <w:p w14:paraId="607BF472"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2、属于下列情况之一者视为废标：</w:t>
      </w:r>
    </w:p>
    <w:p w14:paraId="0E5DA17E"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2.1投标文件送达招标单位的时间超过规定的投标截止时间。</w:t>
      </w:r>
    </w:p>
    <w:p w14:paraId="39091DB7"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2.2投标文件未经法定代表人或委托代理人签字。</w:t>
      </w:r>
    </w:p>
    <w:p w14:paraId="2DC5BF23"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2.3开标后发现招标文件内容有虚假材料或信息。</w:t>
      </w:r>
    </w:p>
    <w:p w14:paraId="16426A66"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3、在开标之前，不允许投标方人员与评标成员接触，如果投标方试图在投标书审查、澄清、比较及签合同时向投标方人员施加不良影响，其投标将被视为无效投标或取消投标资格。</w:t>
      </w:r>
    </w:p>
    <w:p w14:paraId="0CF885E0"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4、本次招投标采取评标员集中议标方式，对未中标的单位我方不负责解释。</w:t>
      </w:r>
    </w:p>
    <w:p w14:paraId="3534AC68"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5、投标单位不得相互串通损害招标单位的利益，一旦发现各投标单位之间串通作弊、哄抬标价，招标单位将取消所有参与串通的投标单位的投标资格并没收投标保证金。</w:t>
      </w:r>
    </w:p>
    <w:p w14:paraId="40C6D6F1"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lastRenderedPageBreak/>
        <w:t>六、中标与签订合同</w:t>
      </w:r>
    </w:p>
    <w:p w14:paraId="2730A821"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1、自开标之日起7日内，招标单位向符合条件的单位进行考察，最后商议定标。</w:t>
      </w:r>
    </w:p>
    <w:p w14:paraId="10AEC5E5"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2、中标单位如果未按招标单位规定的日期签订合同，或故意拖延签订合同，则招标单位可以扣除其投标保证金并取消其中标资格，另选中标单位。</w:t>
      </w:r>
    </w:p>
    <w:p w14:paraId="1BEA95BF"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3、中标单位的投标保证金转为合同履约金。</w:t>
      </w:r>
    </w:p>
    <w:p w14:paraId="117F72AB"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4、本招标文件未尽事宜，以合同为准。</w:t>
      </w:r>
    </w:p>
    <w:p w14:paraId="615EB906"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七、投标单位如有任何疑问，可以向我方招标负责人进行咨询。</w:t>
      </w:r>
    </w:p>
    <w:p w14:paraId="09ED1025"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八、武汉工商学院招投标办公室保留此招标文件的解释权。</w:t>
      </w:r>
    </w:p>
    <w:p w14:paraId="669123AC" w14:textId="77777777" w:rsidR="00FE3A9D" w:rsidRDefault="00FE3A9D"/>
    <w:p w14:paraId="69125B38" w14:textId="77777777" w:rsidR="00FE3A9D" w:rsidRDefault="00FE3A9D">
      <w:pPr>
        <w:spacing w:line="440" w:lineRule="exact"/>
        <w:jc w:val="center"/>
        <w:rPr>
          <w:rFonts w:ascii="仿宋" w:eastAsia="仿宋" w:hAnsi="仿宋"/>
          <w:b/>
          <w:sz w:val="32"/>
          <w:szCs w:val="32"/>
        </w:rPr>
      </w:pPr>
    </w:p>
    <w:p w14:paraId="0042561A" w14:textId="77777777" w:rsidR="00FE3A9D" w:rsidRDefault="00FE3A9D">
      <w:pPr>
        <w:spacing w:line="440" w:lineRule="exact"/>
        <w:jc w:val="center"/>
        <w:rPr>
          <w:rFonts w:ascii="仿宋" w:eastAsia="仿宋" w:hAnsi="仿宋"/>
          <w:b/>
          <w:sz w:val="32"/>
          <w:szCs w:val="32"/>
        </w:rPr>
      </w:pPr>
    </w:p>
    <w:p w14:paraId="0BEDE65C" w14:textId="77777777" w:rsidR="00FE3A9D" w:rsidRDefault="00FE3A9D">
      <w:pPr>
        <w:spacing w:line="440" w:lineRule="exact"/>
        <w:jc w:val="center"/>
        <w:rPr>
          <w:rFonts w:ascii="仿宋" w:eastAsia="仿宋" w:hAnsi="仿宋"/>
          <w:b/>
          <w:sz w:val="32"/>
          <w:szCs w:val="32"/>
        </w:rPr>
      </w:pPr>
    </w:p>
    <w:p w14:paraId="40AB12C4" w14:textId="77777777" w:rsidR="00FE3A9D" w:rsidRDefault="00FE3A9D">
      <w:pPr>
        <w:spacing w:line="440" w:lineRule="exact"/>
        <w:jc w:val="center"/>
        <w:rPr>
          <w:rFonts w:ascii="仿宋" w:eastAsia="仿宋" w:hAnsi="仿宋"/>
          <w:b/>
          <w:sz w:val="32"/>
          <w:szCs w:val="32"/>
        </w:rPr>
      </w:pPr>
    </w:p>
    <w:p w14:paraId="7DFBCC05" w14:textId="77777777" w:rsidR="00FE3A9D" w:rsidRDefault="00FE3A9D">
      <w:pPr>
        <w:spacing w:line="440" w:lineRule="exact"/>
        <w:jc w:val="center"/>
        <w:rPr>
          <w:rFonts w:ascii="仿宋" w:eastAsia="仿宋" w:hAnsi="仿宋"/>
          <w:b/>
          <w:sz w:val="32"/>
          <w:szCs w:val="32"/>
        </w:rPr>
      </w:pPr>
    </w:p>
    <w:p w14:paraId="3FCEE323" w14:textId="77777777" w:rsidR="00FE3A9D" w:rsidRDefault="00FE3A9D">
      <w:pPr>
        <w:spacing w:line="440" w:lineRule="exact"/>
        <w:jc w:val="center"/>
        <w:rPr>
          <w:rFonts w:ascii="仿宋" w:eastAsia="仿宋" w:hAnsi="仿宋"/>
          <w:b/>
          <w:sz w:val="32"/>
          <w:szCs w:val="32"/>
        </w:rPr>
      </w:pPr>
    </w:p>
    <w:p w14:paraId="7EEC9159" w14:textId="77777777" w:rsidR="00FE3A9D" w:rsidRDefault="00FE3A9D">
      <w:pPr>
        <w:spacing w:line="440" w:lineRule="exact"/>
        <w:jc w:val="center"/>
        <w:rPr>
          <w:rFonts w:ascii="仿宋" w:eastAsia="仿宋" w:hAnsi="仿宋"/>
          <w:b/>
          <w:sz w:val="32"/>
          <w:szCs w:val="32"/>
        </w:rPr>
      </w:pPr>
    </w:p>
    <w:p w14:paraId="54910927" w14:textId="77777777" w:rsidR="00FE3A9D" w:rsidRDefault="00FE3A9D">
      <w:pPr>
        <w:spacing w:line="440" w:lineRule="exact"/>
        <w:jc w:val="center"/>
        <w:rPr>
          <w:rFonts w:ascii="仿宋" w:eastAsia="仿宋" w:hAnsi="仿宋"/>
          <w:b/>
          <w:sz w:val="32"/>
          <w:szCs w:val="32"/>
        </w:rPr>
      </w:pPr>
    </w:p>
    <w:p w14:paraId="5B1906E4" w14:textId="77777777" w:rsidR="00FE3A9D" w:rsidRDefault="00FE3A9D">
      <w:pPr>
        <w:spacing w:line="440" w:lineRule="exact"/>
        <w:jc w:val="center"/>
        <w:rPr>
          <w:rFonts w:ascii="仿宋" w:eastAsia="仿宋" w:hAnsi="仿宋"/>
          <w:b/>
          <w:sz w:val="32"/>
          <w:szCs w:val="32"/>
        </w:rPr>
      </w:pPr>
    </w:p>
    <w:p w14:paraId="6A2A3DFB" w14:textId="77777777" w:rsidR="00FE3A9D" w:rsidRDefault="00FE3A9D">
      <w:pPr>
        <w:spacing w:line="440" w:lineRule="exact"/>
        <w:jc w:val="center"/>
        <w:rPr>
          <w:rFonts w:ascii="仿宋" w:eastAsia="仿宋" w:hAnsi="仿宋"/>
          <w:b/>
          <w:sz w:val="32"/>
          <w:szCs w:val="32"/>
        </w:rPr>
      </w:pPr>
    </w:p>
    <w:p w14:paraId="7198A843" w14:textId="77777777" w:rsidR="00FE3A9D" w:rsidRDefault="00FE3A9D">
      <w:pPr>
        <w:spacing w:line="440" w:lineRule="exact"/>
        <w:jc w:val="center"/>
        <w:rPr>
          <w:rFonts w:ascii="仿宋" w:eastAsia="仿宋" w:hAnsi="仿宋"/>
          <w:b/>
          <w:sz w:val="32"/>
          <w:szCs w:val="32"/>
        </w:rPr>
      </w:pPr>
    </w:p>
    <w:p w14:paraId="087C09A1" w14:textId="77777777" w:rsidR="00FE3A9D" w:rsidRDefault="00FE3A9D">
      <w:pPr>
        <w:spacing w:line="440" w:lineRule="exact"/>
        <w:jc w:val="center"/>
        <w:rPr>
          <w:rFonts w:ascii="仿宋" w:eastAsia="仿宋" w:hAnsi="仿宋"/>
          <w:b/>
          <w:sz w:val="32"/>
          <w:szCs w:val="32"/>
        </w:rPr>
      </w:pPr>
    </w:p>
    <w:p w14:paraId="198A1F8F" w14:textId="77777777" w:rsidR="00FE3A9D" w:rsidRDefault="00FE3A9D">
      <w:pPr>
        <w:spacing w:line="440" w:lineRule="exact"/>
        <w:jc w:val="center"/>
        <w:rPr>
          <w:rFonts w:ascii="仿宋" w:eastAsia="仿宋" w:hAnsi="仿宋"/>
          <w:b/>
          <w:sz w:val="32"/>
          <w:szCs w:val="32"/>
        </w:rPr>
      </w:pPr>
    </w:p>
    <w:p w14:paraId="62E98205" w14:textId="77777777" w:rsidR="00FE3A9D" w:rsidRDefault="00FE3A9D">
      <w:pPr>
        <w:spacing w:line="440" w:lineRule="exact"/>
        <w:jc w:val="center"/>
        <w:rPr>
          <w:rFonts w:ascii="仿宋" w:eastAsia="仿宋" w:hAnsi="仿宋"/>
          <w:b/>
          <w:sz w:val="32"/>
          <w:szCs w:val="32"/>
        </w:rPr>
      </w:pPr>
    </w:p>
    <w:p w14:paraId="332DE830" w14:textId="77777777" w:rsidR="00FE3A9D" w:rsidRDefault="00FE3A9D">
      <w:pPr>
        <w:spacing w:line="440" w:lineRule="exact"/>
        <w:jc w:val="center"/>
        <w:rPr>
          <w:rFonts w:ascii="仿宋" w:eastAsia="仿宋" w:hAnsi="仿宋"/>
          <w:b/>
          <w:sz w:val="32"/>
          <w:szCs w:val="32"/>
        </w:rPr>
      </w:pPr>
    </w:p>
    <w:p w14:paraId="03314246" w14:textId="77777777" w:rsidR="00FE3A9D" w:rsidRDefault="00FE3A9D">
      <w:pPr>
        <w:spacing w:line="440" w:lineRule="exact"/>
        <w:jc w:val="center"/>
        <w:rPr>
          <w:rFonts w:ascii="仿宋" w:eastAsia="仿宋" w:hAnsi="仿宋"/>
          <w:b/>
          <w:sz w:val="32"/>
          <w:szCs w:val="32"/>
        </w:rPr>
      </w:pPr>
    </w:p>
    <w:p w14:paraId="13C819D3" w14:textId="77777777" w:rsidR="00FE3A9D" w:rsidRDefault="00FE3A9D">
      <w:pPr>
        <w:spacing w:line="440" w:lineRule="exact"/>
        <w:jc w:val="center"/>
        <w:rPr>
          <w:rFonts w:ascii="仿宋" w:eastAsia="仿宋" w:hAnsi="仿宋"/>
          <w:b/>
          <w:sz w:val="32"/>
          <w:szCs w:val="32"/>
        </w:rPr>
      </w:pPr>
    </w:p>
    <w:p w14:paraId="6B4E5C32" w14:textId="77777777" w:rsidR="00FE3A9D" w:rsidRDefault="00FE3A9D">
      <w:pPr>
        <w:spacing w:line="440" w:lineRule="exact"/>
        <w:rPr>
          <w:rFonts w:ascii="仿宋" w:eastAsia="仿宋" w:hAnsi="仿宋"/>
          <w:b/>
          <w:sz w:val="32"/>
          <w:szCs w:val="32"/>
        </w:rPr>
        <w:sectPr w:rsidR="00FE3A9D">
          <w:pgSz w:w="11906" w:h="16838"/>
          <w:pgMar w:top="1440" w:right="1800" w:bottom="1440" w:left="1800" w:header="851" w:footer="992" w:gutter="0"/>
          <w:cols w:space="425"/>
          <w:docGrid w:type="lines" w:linePitch="312"/>
        </w:sectPr>
      </w:pPr>
    </w:p>
    <w:p w14:paraId="5BEBF29C" w14:textId="7DCFFCDA" w:rsidR="009861E6" w:rsidRDefault="006D7BBD" w:rsidP="006D7BBD">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第三部分  技术要求</w:t>
      </w:r>
    </w:p>
    <w:p w14:paraId="2F24239E" w14:textId="35D69285" w:rsidR="006D7BBD" w:rsidRPr="006D7BBD" w:rsidRDefault="006D7BBD" w:rsidP="006D7BBD">
      <w:pPr>
        <w:spacing w:line="440" w:lineRule="exact"/>
        <w:rPr>
          <w:rFonts w:ascii="仿宋" w:eastAsia="仿宋" w:hAnsi="仿宋"/>
          <w:b/>
          <w:sz w:val="24"/>
          <w:szCs w:val="24"/>
        </w:rPr>
      </w:pPr>
      <w:r w:rsidRPr="006D7BBD">
        <w:rPr>
          <w:rFonts w:ascii="仿宋" w:eastAsia="仿宋" w:hAnsi="仿宋" w:hint="eastAsia"/>
          <w:b/>
          <w:sz w:val="24"/>
          <w:szCs w:val="24"/>
        </w:rPr>
        <w:t>一、设备清单</w:t>
      </w:r>
    </w:p>
    <w:tbl>
      <w:tblPr>
        <w:tblpPr w:leftFromText="180" w:rightFromText="180" w:vertAnchor="text" w:horzAnchor="page" w:tblpX="937" w:tblpY="720"/>
        <w:tblOverlap w:val="never"/>
        <w:tblW w:w="10231" w:type="dxa"/>
        <w:tblLayout w:type="fixed"/>
        <w:tblLook w:val="0000" w:firstRow="0" w:lastRow="0" w:firstColumn="0" w:lastColumn="0" w:noHBand="0" w:noVBand="0"/>
      </w:tblPr>
      <w:tblGrid>
        <w:gridCol w:w="534"/>
        <w:gridCol w:w="1134"/>
        <w:gridCol w:w="7371"/>
        <w:gridCol w:w="567"/>
        <w:gridCol w:w="625"/>
      </w:tblGrid>
      <w:tr w:rsidR="006D7BBD" w:rsidRPr="006D7BBD" w14:paraId="11B3FDDD" w14:textId="77777777" w:rsidTr="006D7BBD">
        <w:trPr>
          <w:trHeight w:val="557"/>
        </w:trPr>
        <w:tc>
          <w:tcPr>
            <w:tcW w:w="534" w:type="dxa"/>
            <w:tcBorders>
              <w:top w:val="single" w:sz="4" w:space="0" w:color="000000"/>
              <w:left w:val="single" w:sz="4" w:space="0" w:color="000000"/>
              <w:bottom w:val="single" w:sz="4" w:space="0" w:color="000000"/>
              <w:right w:val="single" w:sz="4" w:space="0" w:color="000000"/>
            </w:tcBorders>
            <w:noWrap/>
            <w:vAlign w:val="center"/>
          </w:tcPr>
          <w:p w14:paraId="1258E507" w14:textId="77777777" w:rsidR="009861E6" w:rsidRPr="006D7BBD" w:rsidRDefault="009861E6" w:rsidP="006D7BBD">
            <w:pPr>
              <w:widowControl/>
              <w:jc w:val="center"/>
              <w:textAlignment w:val="center"/>
              <w:rPr>
                <w:rFonts w:ascii="仿宋" w:eastAsia="仿宋" w:hAnsi="仿宋" w:cs="宋体"/>
                <w:color w:val="000000"/>
                <w:sz w:val="24"/>
                <w:szCs w:val="24"/>
              </w:rPr>
            </w:pPr>
            <w:r w:rsidRPr="006D7BBD">
              <w:rPr>
                <w:rFonts w:ascii="仿宋" w:eastAsia="仿宋" w:hAnsi="仿宋" w:cs="宋体" w:hint="eastAsia"/>
                <w:color w:val="000000"/>
                <w:kern w:val="0"/>
                <w:sz w:val="24"/>
                <w:szCs w:val="24"/>
                <w:lang w:bidi="ar"/>
              </w:rPr>
              <w:t>序号</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7756E6AD" w14:textId="049E6B6F" w:rsidR="009861E6" w:rsidRPr="006D7BBD" w:rsidRDefault="009861E6" w:rsidP="006D7BBD">
            <w:pPr>
              <w:widowControl/>
              <w:jc w:val="center"/>
              <w:textAlignment w:val="center"/>
              <w:rPr>
                <w:rFonts w:ascii="仿宋" w:eastAsia="仿宋" w:hAnsi="仿宋" w:cs="宋体"/>
                <w:color w:val="000000"/>
                <w:sz w:val="24"/>
                <w:szCs w:val="24"/>
              </w:rPr>
            </w:pPr>
            <w:r w:rsidRPr="006D7BBD">
              <w:rPr>
                <w:rFonts w:ascii="仿宋" w:eastAsia="仿宋" w:hAnsi="仿宋" w:cs="宋体" w:hint="eastAsia"/>
                <w:color w:val="000000"/>
                <w:kern w:val="0"/>
                <w:sz w:val="24"/>
                <w:szCs w:val="24"/>
                <w:lang w:bidi="ar"/>
              </w:rPr>
              <w:t>设备名称</w:t>
            </w:r>
          </w:p>
        </w:tc>
        <w:tc>
          <w:tcPr>
            <w:tcW w:w="7371" w:type="dxa"/>
            <w:tcBorders>
              <w:top w:val="single" w:sz="4" w:space="0" w:color="000000"/>
              <w:left w:val="single" w:sz="4" w:space="0" w:color="000000"/>
              <w:bottom w:val="single" w:sz="4" w:space="0" w:color="000000"/>
              <w:right w:val="single" w:sz="4" w:space="0" w:color="000000"/>
            </w:tcBorders>
            <w:noWrap/>
            <w:vAlign w:val="center"/>
          </w:tcPr>
          <w:p w14:paraId="5BDC7055" w14:textId="77777777" w:rsidR="009861E6" w:rsidRPr="006D7BBD" w:rsidRDefault="009861E6" w:rsidP="006D7BBD">
            <w:pPr>
              <w:widowControl/>
              <w:jc w:val="center"/>
              <w:textAlignment w:val="center"/>
              <w:rPr>
                <w:rFonts w:ascii="仿宋" w:eastAsia="仿宋" w:hAnsi="仿宋" w:cs="宋体"/>
                <w:color w:val="000000"/>
                <w:sz w:val="24"/>
                <w:szCs w:val="24"/>
              </w:rPr>
            </w:pPr>
            <w:r w:rsidRPr="006D7BBD">
              <w:rPr>
                <w:rFonts w:ascii="仿宋" w:eastAsia="仿宋" w:hAnsi="仿宋" w:cs="宋体" w:hint="eastAsia"/>
                <w:color w:val="000000"/>
                <w:kern w:val="0"/>
                <w:sz w:val="24"/>
                <w:szCs w:val="24"/>
                <w:lang w:bidi="ar"/>
              </w:rPr>
              <w:t>参数说明</w:t>
            </w:r>
          </w:p>
        </w:tc>
        <w:tc>
          <w:tcPr>
            <w:tcW w:w="567" w:type="dxa"/>
            <w:tcBorders>
              <w:top w:val="single" w:sz="4" w:space="0" w:color="000000"/>
              <w:left w:val="single" w:sz="4" w:space="0" w:color="000000"/>
              <w:bottom w:val="single" w:sz="4" w:space="0" w:color="000000"/>
              <w:right w:val="single" w:sz="4" w:space="0" w:color="000000"/>
            </w:tcBorders>
            <w:noWrap/>
            <w:vAlign w:val="center"/>
          </w:tcPr>
          <w:p w14:paraId="32CE65E4" w14:textId="77777777" w:rsidR="009861E6" w:rsidRPr="006D7BBD" w:rsidRDefault="009861E6" w:rsidP="006D7BBD">
            <w:pPr>
              <w:widowControl/>
              <w:jc w:val="center"/>
              <w:textAlignment w:val="center"/>
              <w:rPr>
                <w:rFonts w:ascii="仿宋" w:eastAsia="仿宋" w:hAnsi="仿宋" w:cs="宋体"/>
                <w:color w:val="000000"/>
                <w:sz w:val="24"/>
                <w:szCs w:val="24"/>
              </w:rPr>
            </w:pPr>
            <w:r w:rsidRPr="006D7BBD">
              <w:rPr>
                <w:rFonts w:ascii="仿宋" w:eastAsia="仿宋" w:hAnsi="仿宋" w:cs="宋体" w:hint="eastAsia"/>
                <w:color w:val="000000"/>
                <w:kern w:val="0"/>
                <w:sz w:val="24"/>
                <w:szCs w:val="24"/>
                <w:lang w:bidi="ar"/>
              </w:rPr>
              <w:t>单位</w:t>
            </w:r>
          </w:p>
        </w:tc>
        <w:tc>
          <w:tcPr>
            <w:tcW w:w="625" w:type="dxa"/>
            <w:tcBorders>
              <w:top w:val="single" w:sz="4" w:space="0" w:color="000000"/>
              <w:left w:val="single" w:sz="4" w:space="0" w:color="000000"/>
              <w:bottom w:val="single" w:sz="4" w:space="0" w:color="000000"/>
              <w:right w:val="single" w:sz="4" w:space="0" w:color="000000"/>
            </w:tcBorders>
            <w:noWrap/>
            <w:vAlign w:val="center"/>
          </w:tcPr>
          <w:p w14:paraId="33279CB8" w14:textId="77777777" w:rsidR="009861E6" w:rsidRPr="006D7BBD" w:rsidRDefault="009861E6" w:rsidP="006D7BBD">
            <w:pPr>
              <w:widowControl/>
              <w:jc w:val="center"/>
              <w:textAlignment w:val="bottom"/>
              <w:rPr>
                <w:rFonts w:ascii="仿宋" w:eastAsia="仿宋" w:hAnsi="仿宋" w:cs="宋体"/>
                <w:color w:val="000000"/>
                <w:sz w:val="24"/>
                <w:szCs w:val="24"/>
              </w:rPr>
            </w:pPr>
            <w:r w:rsidRPr="006D7BBD">
              <w:rPr>
                <w:rFonts w:ascii="仿宋" w:eastAsia="仿宋" w:hAnsi="仿宋" w:cs="宋体" w:hint="eastAsia"/>
                <w:color w:val="000000"/>
                <w:kern w:val="0"/>
                <w:sz w:val="24"/>
                <w:szCs w:val="24"/>
                <w:lang w:bidi="ar"/>
              </w:rPr>
              <w:t>数量</w:t>
            </w:r>
          </w:p>
        </w:tc>
      </w:tr>
      <w:tr w:rsidR="006D7BBD" w:rsidRPr="006D7BBD" w14:paraId="625DEA0A" w14:textId="77777777" w:rsidTr="006D7BBD">
        <w:trPr>
          <w:trHeight w:val="2832"/>
        </w:trPr>
        <w:tc>
          <w:tcPr>
            <w:tcW w:w="534" w:type="dxa"/>
            <w:tcBorders>
              <w:top w:val="single" w:sz="4" w:space="0" w:color="000000"/>
              <w:left w:val="single" w:sz="4" w:space="0" w:color="000000"/>
              <w:bottom w:val="single" w:sz="4" w:space="0" w:color="000000"/>
              <w:right w:val="single" w:sz="4" w:space="0" w:color="000000"/>
            </w:tcBorders>
            <w:noWrap/>
            <w:vAlign w:val="center"/>
          </w:tcPr>
          <w:p w14:paraId="411EB18C" w14:textId="77777777" w:rsidR="009861E6" w:rsidRPr="006D7BBD" w:rsidRDefault="009861E6" w:rsidP="006D7BBD">
            <w:pPr>
              <w:widowControl/>
              <w:jc w:val="center"/>
              <w:textAlignment w:val="center"/>
              <w:rPr>
                <w:rFonts w:ascii="仿宋" w:eastAsia="仿宋" w:hAnsi="仿宋" w:cs="宋体"/>
                <w:color w:val="000000"/>
                <w:sz w:val="24"/>
                <w:szCs w:val="24"/>
              </w:rPr>
            </w:pPr>
            <w:r w:rsidRPr="006D7BBD">
              <w:rPr>
                <w:rFonts w:ascii="仿宋" w:eastAsia="仿宋" w:hAnsi="仿宋" w:cs="宋体" w:hint="eastAsia"/>
                <w:color w:val="000000"/>
                <w:kern w:val="0"/>
                <w:sz w:val="24"/>
                <w:szCs w:val="24"/>
                <w:lang w:bidi="ar"/>
              </w:rPr>
              <w:t>1</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518E0C6B" w14:textId="77777777" w:rsidR="009861E6" w:rsidRPr="006D7BBD" w:rsidRDefault="009861E6" w:rsidP="006D7BBD">
            <w:pPr>
              <w:widowControl/>
              <w:jc w:val="center"/>
              <w:textAlignment w:val="center"/>
              <w:rPr>
                <w:rFonts w:ascii="仿宋" w:eastAsia="仿宋" w:hAnsi="仿宋" w:cs="宋体"/>
                <w:color w:val="000000"/>
                <w:sz w:val="24"/>
                <w:szCs w:val="24"/>
              </w:rPr>
            </w:pPr>
            <w:r w:rsidRPr="006D7BBD">
              <w:rPr>
                <w:rFonts w:ascii="仿宋" w:eastAsia="仿宋" w:hAnsi="仿宋" w:cs="宋体" w:hint="eastAsia"/>
                <w:color w:val="000000"/>
                <w:kern w:val="0"/>
                <w:sz w:val="24"/>
                <w:szCs w:val="24"/>
                <w:lang w:bidi="ar"/>
              </w:rPr>
              <w:t>单区气体灭火控制器</w:t>
            </w:r>
          </w:p>
        </w:tc>
        <w:tc>
          <w:tcPr>
            <w:tcW w:w="7371" w:type="dxa"/>
            <w:tcBorders>
              <w:top w:val="single" w:sz="4" w:space="0" w:color="000000"/>
              <w:left w:val="single" w:sz="4" w:space="0" w:color="000000"/>
              <w:bottom w:val="single" w:sz="4" w:space="0" w:color="000000"/>
              <w:right w:val="single" w:sz="4" w:space="0" w:color="000000"/>
            </w:tcBorders>
            <w:vAlign w:val="center"/>
          </w:tcPr>
          <w:p w14:paraId="4C8C37DF" w14:textId="3AA630F3" w:rsidR="009861E6" w:rsidRPr="006D7BBD" w:rsidRDefault="009861E6" w:rsidP="006D7BBD">
            <w:pPr>
              <w:widowControl/>
              <w:jc w:val="left"/>
              <w:textAlignment w:val="top"/>
              <w:rPr>
                <w:rFonts w:ascii="仿宋" w:eastAsia="仿宋" w:hAnsi="仿宋" w:cs="宋体"/>
                <w:color w:val="000000"/>
                <w:kern w:val="0"/>
                <w:sz w:val="24"/>
                <w:szCs w:val="24"/>
                <w:lang w:bidi="ar"/>
              </w:rPr>
            </w:pPr>
            <w:r w:rsidRPr="006D7BBD">
              <w:rPr>
                <w:rFonts w:ascii="仿宋" w:eastAsia="仿宋" w:hAnsi="仿宋" w:cs="宋体" w:hint="eastAsia"/>
                <w:color w:val="000000"/>
                <w:kern w:val="0"/>
                <w:sz w:val="24"/>
                <w:szCs w:val="24"/>
                <w:lang w:bidi="ar"/>
              </w:rPr>
              <w:t>1.工作电压：AC220V/50Hz（187V~242V）;最大工作电流4A /配有打印机</w:t>
            </w:r>
          </w:p>
          <w:p w14:paraId="517F466D" w14:textId="43699F80" w:rsidR="009861E6" w:rsidRPr="006D7BBD" w:rsidRDefault="009861E6" w:rsidP="006D7BBD">
            <w:pPr>
              <w:widowControl/>
              <w:jc w:val="left"/>
              <w:textAlignment w:val="top"/>
              <w:rPr>
                <w:rFonts w:ascii="仿宋" w:eastAsia="仿宋" w:hAnsi="仿宋" w:cs="宋体"/>
                <w:color w:val="000000"/>
                <w:kern w:val="0"/>
                <w:sz w:val="24"/>
                <w:szCs w:val="24"/>
                <w:lang w:bidi="ar"/>
              </w:rPr>
            </w:pPr>
            <w:r w:rsidRPr="006D7BBD">
              <w:rPr>
                <w:rFonts w:ascii="仿宋" w:eastAsia="仿宋" w:hAnsi="仿宋" w:cs="宋体" w:hint="eastAsia"/>
                <w:color w:val="000000"/>
                <w:kern w:val="0"/>
                <w:sz w:val="24"/>
                <w:szCs w:val="24"/>
                <w:lang w:bidi="ar"/>
              </w:rPr>
              <w:t xml:space="preserve">2.直流备电：两节DC12V免维护铅酸电池                                 </w:t>
            </w:r>
            <w:r w:rsidRPr="006D7BBD">
              <w:rPr>
                <w:rFonts w:ascii="仿宋" w:eastAsia="仿宋" w:hAnsi="仿宋" w:cs="宋体" w:hint="eastAsia"/>
                <w:color w:val="000000"/>
                <w:kern w:val="0"/>
                <w:sz w:val="24"/>
                <w:szCs w:val="24"/>
                <w:lang w:bidi="ar"/>
              </w:rPr>
              <w:br/>
              <w:t>3.主机容量：</w:t>
            </w:r>
            <w:r w:rsidR="006D7BBD" w:rsidRPr="006D7BBD">
              <w:rPr>
                <w:rFonts w:ascii="仿宋" w:eastAsia="仿宋" w:hAnsi="仿宋" w:cs="宋体" w:hint="eastAsia"/>
                <w:color w:val="000000"/>
                <w:kern w:val="0"/>
                <w:sz w:val="24"/>
                <w:szCs w:val="24"/>
                <w:lang w:bidi="ar"/>
              </w:rPr>
              <w:t>2</w:t>
            </w:r>
            <w:r w:rsidRPr="006D7BBD">
              <w:rPr>
                <w:rFonts w:ascii="仿宋" w:eastAsia="仿宋" w:hAnsi="仿宋" w:cs="宋体" w:hint="eastAsia"/>
                <w:color w:val="000000"/>
                <w:kern w:val="0"/>
                <w:sz w:val="24"/>
                <w:szCs w:val="24"/>
                <w:lang w:bidi="ar"/>
              </w:rPr>
              <w:t xml:space="preserve">个回路（火报 150 点，气灭 50 点），共 200 个地址点                               </w:t>
            </w:r>
            <w:r w:rsidR="006D7BBD" w:rsidRPr="006D7BBD">
              <w:rPr>
                <w:rFonts w:ascii="仿宋" w:eastAsia="仿宋" w:hAnsi="仿宋" w:cs="宋体" w:hint="eastAsia"/>
                <w:color w:val="000000"/>
                <w:kern w:val="0"/>
                <w:sz w:val="24"/>
                <w:szCs w:val="24"/>
                <w:lang w:bidi="ar"/>
              </w:rPr>
              <w:t xml:space="preserve">                             </w:t>
            </w:r>
            <w:r w:rsidRPr="006D7BBD">
              <w:rPr>
                <w:rFonts w:ascii="仿宋" w:eastAsia="仿宋" w:hAnsi="仿宋" w:cs="宋体" w:hint="eastAsia"/>
                <w:color w:val="000000"/>
                <w:kern w:val="0"/>
                <w:sz w:val="24"/>
                <w:szCs w:val="24"/>
                <w:lang w:bidi="ar"/>
              </w:rPr>
              <w:t xml:space="preserve">4.接线方式：无极性二线制                                            </w:t>
            </w:r>
            <w:r w:rsidRPr="006D7BBD">
              <w:rPr>
                <w:rFonts w:ascii="仿宋" w:eastAsia="仿宋" w:hAnsi="仿宋" w:cs="宋体" w:hint="eastAsia"/>
                <w:color w:val="000000"/>
                <w:kern w:val="0"/>
                <w:sz w:val="24"/>
                <w:szCs w:val="24"/>
                <w:lang w:bidi="ar"/>
              </w:rPr>
              <w:br/>
              <w:t xml:space="preserve">5.回路长度：报警信号二总线≤1000 米                                  </w:t>
            </w:r>
            <w:r w:rsidRPr="006D7BBD">
              <w:rPr>
                <w:rFonts w:ascii="仿宋" w:eastAsia="仿宋" w:hAnsi="仿宋" w:cs="宋体" w:hint="eastAsia"/>
                <w:color w:val="000000"/>
                <w:kern w:val="0"/>
                <w:sz w:val="24"/>
                <w:szCs w:val="24"/>
                <w:lang w:bidi="ar"/>
              </w:rPr>
              <w:br/>
              <w:t xml:space="preserve">6.安装方式：壁挂式                                                  </w:t>
            </w:r>
            <w:r w:rsidRPr="006D7BBD">
              <w:rPr>
                <w:rFonts w:ascii="仿宋" w:eastAsia="仿宋" w:hAnsi="仿宋" w:cs="宋体" w:hint="eastAsia"/>
                <w:color w:val="000000"/>
                <w:kern w:val="0"/>
                <w:sz w:val="24"/>
                <w:szCs w:val="24"/>
                <w:lang w:bidi="ar"/>
              </w:rPr>
              <w:br/>
              <w:t>7.外形尺寸：273mm×385mm×112mm（安装开孔200*330mm）                                     8.使用环境：室内，温度 0℃～+40℃，相对湿度≤95%（40℃±2℃ 无凝露）</w:t>
            </w:r>
          </w:p>
        </w:tc>
        <w:tc>
          <w:tcPr>
            <w:tcW w:w="567" w:type="dxa"/>
            <w:tcBorders>
              <w:top w:val="single" w:sz="4" w:space="0" w:color="000000"/>
              <w:left w:val="single" w:sz="4" w:space="0" w:color="000000"/>
              <w:bottom w:val="single" w:sz="4" w:space="0" w:color="000000"/>
              <w:right w:val="single" w:sz="4" w:space="0" w:color="000000"/>
            </w:tcBorders>
            <w:noWrap/>
            <w:vAlign w:val="center"/>
          </w:tcPr>
          <w:p w14:paraId="1ABDB079" w14:textId="77777777" w:rsidR="009861E6" w:rsidRPr="006D7BBD" w:rsidRDefault="009861E6" w:rsidP="006D7BBD">
            <w:pPr>
              <w:widowControl/>
              <w:jc w:val="center"/>
              <w:textAlignment w:val="center"/>
              <w:rPr>
                <w:rFonts w:ascii="仿宋" w:eastAsia="仿宋" w:hAnsi="仿宋" w:cs="宋体"/>
                <w:color w:val="000000"/>
                <w:sz w:val="24"/>
                <w:szCs w:val="24"/>
              </w:rPr>
            </w:pPr>
            <w:r w:rsidRPr="006D7BBD">
              <w:rPr>
                <w:rFonts w:ascii="仿宋" w:eastAsia="仿宋" w:hAnsi="仿宋" w:cs="宋体" w:hint="eastAsia"/>
                <w:color w:val="000000"/>
                <w:kern w:val="0"/>
                <w:sz w:val="24"/>
                <w:szCs w:val="24"/>
                <w:lang w:bidi="ar"/>
              </w:rPr>
              <w:t>台</w:t>
            </w:r>
          </w:p>
        </w:tc>
        <w:tc>
          <w:tcPr>
            <w:tcW w:w="625" w:type="dxa"/>
            <w:tcBorders>
              <w:top w:val="single" w:sz="4" w:space="0" w:color="000000"/>
              <w:left w:val="single" w:sz="4" w:space="0" w:color="000000"/>
              <w:bottom w:val="single" w:sz="4" w:space="0" w:color="000000"/>
              <w:right w:val="single" w:sz="4" w:space="0" w:color="000000"/>
            </w:tcBorders>
            <w:noWrap/>
            <w:vAlign w:val="center"/>
          </w:tcPr>
          <w:p w14:paraId="7A27C282" w14:textId="77777777" w:rsidR="009861E6" w:rsidRPr="006D7BBD" w:rsidRDefault="009861E6" w:rsidP="006D7BBD">
            <w:pPr>
              <w:widowControl/>
              <w:jc w:val="center"/>
              <w:textAlignment w:val="center"/>
              <w:rPr>
                <w:rFonts w:ascii="仿宋" w:eastAsia="仿宋" w:hAnsi="仿宋" w:cs="宋体"/>
                <w:color w:val="000000"/>
                <w:sz w:val="24"/>
                <w:szCs w:val="24"/>
              </w:rPr>
            </w:pPr>
            <w:r w:rsidRPr="006D7BBD">
              <w:rPr>
                <w:rFonts w:ascii="仿宋" w:eastAsia="仿宋" w:hAnsi="仿宋" w:cs="宋体" w:hint="eastAsia"/>
                <w:color w:val="000000"/>
                <w:kern w:val="0"/>
                <w:sz w:val="24"/>
                <w:szCs w:val="24"/>
                <w:lang w:bidi="ar"/>
              </w:rPr>
              <w:t>1</w:t>
            </w:r>
          </w:p>
        </w:tc>
      </w:tr>
      <w:tr w:rsidR="006D7BBD" w:rsidRPr="006D7BBD" w14:paraId="7CA38B6A" w14:textId="77777777" w:rsidTr="006D7BBD">
        <w:trPr>
          <w:trHeight w:val="4068"/>
        </w:trPr>
        <w:tc>
          <w:tcPr>
            <w:tcW w:w="534" w:type="dxa"/>
            <w:tcBorders>
              <w:top w:val="single" w:sz="4" w:space="0" w:color="000000"/>
              <w:left w:val="single" w:sz="4" w:space="0" w:color="000000"/>
              <w:bottom w:val="single" w:sz="4" w:space="0" w:color="000000"/>
              <w:right w:val="single" w:sz="4" w:space="0" w:color="000000"/>
            </w:tcBorders>
            <w:noWrap/>
            <w:vAlign w:val="center"/>
          </w:tcPr>
          <w:p w14:paraId="47E8625D" w14:textId="77777777" w:rsidR="009861E6" w:rsidRPr="006D7BBD" w:rsidRDefault="009861E6" w:rsidP="006D7BBD">
            <w:pPr>
              <w:widowControl/>
              <w:jc w:val="center"/>
              <w:textAlignment w:val="center"/>
              <w:rPr>
                <w:rFonts w:ascii="仿宋" w:eastAsia="仿宋" w:hAnsi="仿宋" w:cs="宋体"/>
                <w:color w:val="000000"/>
                <w:sz w:val="24"/>
                <w:szCs w:val="24"/>
              </w:rPr>
            </w:pPr>
            <w:r w:rsidRPr="006D7BBD">
              <w:rPr>
                <w:rFonts w:ascii="仿宋" w:eastAsia="仿宋" w:hAnsi="仿宋" w:cs="宋体" w:hint="eastAsia"/>
                <w:color w:val="000000"/>
                <w:kern w:val="0"/>
                <w:sz w:val="24"/>
                <w:szCs w:val="24"/>
                <w:lang w:bidi="ar"/>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391276BB" w14:textId="3082218D" w:rsidR="009861E6" w:rsidRPr="006D7BBD" w:rsidRDefault="009861E6" w:rsidP="006D7BBD">
            <w:pPr>
              <w:widowControl/>
              <w:jc w:val="center"/>
              <w:textAlignment w:val="center"/>
              <w:rPr>
                <w:rFonts w:ascii="仿宋" w:eastAsia="仿宋" w:hAnsi="仿宋" w:cs="宋体"/>
                <w:color w:val="000000"/>
                <w:sz w:val="24"/>
                <w:szCs w:val="24"/>
              </w:rPr>
            </w:pPr>
            <w:r w:rsidRPr="006D7BBD">
              <w:rPr>
                <w:rFonts w:ascii="仿宋" w:eastAsia="仿宋" w:hAnsi="仿宋" w:cs="宋体" w:hint="eastAsia"/>
                <w:color w:val="000000"/>
                <w:kern w:val="0"/>
                <w:sz w:val="24"/>
                <w:szCs w:val="24"/>
                <w:lang w:bidi="ar"/>
              </w:rPr>
              <w:t>120L 柜式七氟丙烷气体灭火装置</w:t>
            </w:r>
          </w:p>
        </w:tc>
        <w:tc>
          <w:tcPr>
            <w:tcW w:w="7371" w:type="dxa"/>
            <w:tcBorders>
              <w:top w:val="single" w:sz="4" w:space="0" w:color="000000"/>
              <w:left w:val="single" w:sz="4" w:space="0" w:color="000000"/>
              <w:bottom w:val="single" w:sz="4" w:space="0" w:color="000000"/>
              <w:right w:val="single" w:sz="4" w:space="0" w:color="000000"/>
            </w:tcBorders>
            <w:vAlign w:val="center"/>
          </w:tcPr>
          <w:p w14:paraId="1461C1D2" w14:textId="57659250" w:rsidR="009861E6" w:rsidRPr="006D7BBD" w:rsidRDefault="009861E6" w:rsidP="006D7BBD">
            <w:pPr>
              <w:widowControl/>
              <w:jc w:val="left"/>
              <w:textAlignment w:val="top"/>
              <w:rPr>
                <w:rFonts w:ascii="仿宋" w:eastAsia="仿宋" w:hAnsi="仿宋" w:cs="宋体"/>
                <w:color w:val="000000"/>
                <w:sz w:val="24"/>
                <w:szCs w:val="24"/>
              </w:rPr>
            </w:pPr>
            <w:r w:rsidRPr="006D7BBD">
              <w:rPr>
                <w:rFonts w:ascii="仿宋" w:eastAsia="仿宋" w:hAnsi="仿宋" w:cs="宋体" w:hint="eastAsia"/>
                <w:color w:val="000000"/>
                <w:kern w:val="0"/>
                <w:sz w:val="24"/>
                <w:szCs w:val="24"/>
                <w:lang w:bidi="ar"/>
              </w:rPr>
              <w:t xml:space="preserve">含柜体、高压钢瓶、容器阀、启动电磁阀、反馈装置、高压软管、喷嘴、检测压力表、虹吸管、七氟丙烷                                              </w:t>
            </w:r>
            <w:r w:rsidRPr="006D7BBD">
              <w:rPr>
                <w:rFonts w:ascii="仿宋" w:eastAsia="仿宋" w:hAnsi="仿宋" w:cs="宋体" w:hint="eastAsia"/>
                <w:color w:val="000000"/>
                <w:kern w:val="0"/>
                <w:sz w:val="24"/>
                <w:szCs w:val="24"/>
                <w:lang w:bidi="ar"/>
              </w:rPr>
              <w:br/>
              <w:t>1.公称工作压力:4.2MPa</w:t>
            </w:r>
            <w:r w:rsidRPr="006D7BBD">
              <w:rPr>
                <w:rFonts w:ascii="仿宋" w:eastAsia="仿宋" w:hAnsi="仿宋" w:cs="宋体" w:hint="eastAsia"/>
                <w:color w:val="000000"/>
                <w:kern w:val="0"/>
                <w:sz w:val="24"/>
                <w:szCs w:val="24"/>
                <w:lang w:bidi="ar"/>
              </w:rPr>
              <w:br/>
              <w:t>2.公称容积(L):120</w:t>
            </w:r>
            <w:r w:rsidRPr="006D7BBD">
              <w:rPr>
                <w:rFonts w:ascii="仿宋" w:eastAsia="仿宋" w:hAnsi="仿宋" w:cs="宋体" w:hint="eastAsia"/>
                <w:color w:val="000000"/>
                <w:kern w:val="0"/>
                <w:sz w:val="24"/>
                <w:szCs w:val="24"/>
                <w:lang w:bidi="ar"/>
              </w:rPr>
              <w:br/>
              <w:t>3.贮存压力:2.5MPa（20℃）</w:t>
            </w:r>
            <w:r w:rsidRPr="006D7BBD">
              <w:rPr>
                <w:rFonts w:ascii="仿宋" w:eastAsia="仿宋" w:hAnsi="仿宋" w:cs="宋体" w:hint="eastAsia"/>
                <w:color w:val="000000"/>
                <w:kern w:val="0"/>
                <w:sz w:val="24"/>
                <w:szCs w:val="24"/>
                <w:lang w:bidi="ar"/>
              </w:rPr>
              <w:br/>
              <w:t>4.最大充装密度:1100kg/m</w:t>
            </w:r>
            <w:r w:rsidRPr="006D7BBD">
              <w:rPr>
                <w:rFonts w:ascii="宋体" w:eastAsia="宋体" w:hAnsi="宋体" w:cs="宋体" w:hint="eastAsia"/>
                <w:color w:val="000000"/>
                <w:kern w:val="0"/>
                <w:sz w:val="24"/>
                <w:szCs w:val="24"/>
                <w:lang w:bidi="ar"/>
              </w:rPr>
              <w:t>³</w:t>
            </w:r>
            <w:r w:rsidRPr="006D7BBD">
              <w:rPr>
                <w:rFonts w:ascii="仿宋" w:eastAsia="仿宋" w:hAnsi="仿宋" w:cs="宋体" w:hint="eastAsia"/>
                <w:color w:val="000000"/>
                <w:kern w:val="0"/>
                <w:sz w:val="24"/>
                <w:szCs w:val="24"/>
                <w:lang w:bidi="ar"/>
              </w:rPr>
              <w:br/>
              <w:t>5.灭火剂喷放时间≤10s，七氟丙烷药剂纯度 ≥99.6%，酸度 ≤1ppm，水含量 ≤10ppm，不挥残留物 ≤0.01%，悬浮或沉淀物不可见，含七氟丙烷药</w:t>
            </w:r>
            <w:r w:rsidRPr="006D7BBD">
              <w:rPr>
                <w:rFonts w:ascii="仿宋" w:eastAsia="仿宋" w:hAnsi="仿宋" w:cs="宋体" w:hint="eastAsia"/>
                <w:kern w:val="0"/>
                <w:sz w:val="24"/>
                <w:szCs w:val="24"/>
                <w:lang w:bidi="ar"/>
              </w:rPr>
              <w:t>剂354K</w:t>
            </w:r>
            <w:r w:rsidRPr="006D7BBD">
              <w:rPr>
                <w:rFonts w:ascii="仿宋" w:eastAsia="仿宋" w:hAnsi="仿宋" w:cs="宋体" w:hint="eastAsia"/>
                <w:color w:val="000000"/>
                <w:kern w:val="0"/>
                <w:sz w:val="24"/>
                <w:szCs w:val="24"/>
                <w:lang w:bidi="ar"/>
              </w:rPr>
              <w:t>g</w:t>
            </w:r>
            <w:r w:rsidRPr="006D7BBD">
              <w:rPr>
                <w:rFonts w:ascii="仿宋" w:eastAsia="仿宋" w:hAnsi="仿宋" w:cs="宋体" w:hint="eastAsia"/>
                <w:color w:val="000000"/>
                <w:kern w:val="0"/>
                <w:sz w:val="24"/>
                <w:szCs w:val="24"/>
                <w:lang w:bidi="ar"/>
              </w:rPr>
              <w:br/>
              <w:t>6.外型尺寸（mm）：500×430×1900</w:t>
            </w:r>
            <w:r w:rsidRPr="006D7BBD">
              <w:rPr>
                <w:rFonts w:ascii="仿宋" w:eastAsia="仿宋" w:hAnsi="仿宋" w:cs="宋体" w:hint="eastAsia"/>
                <w:color w:val="000000"/>
                <w:kern w:val="0"/>
                <w:sz w:val="24"/>
                <w:szCs w:val="24"/>
                <w:lang w:bidi="ar"/>
              </w:rPr>
              <w:br/>
              <w:t>7.容器安全泄放装置的动作压力：5.9MPa±0.295MPa</w:t>
            </w:r>
            <w:r w:rsidRPr="006D7BBD">
              <w:rPr>
                <w:rFonts w:ascii="仿宋" w:eastAsia="仿宋" w:hAnsi="仿宋" w:cs="宋体" w:hint="eastAsia"/>
                <w:color w:val="000000"/>
                <w:kern w:val="0"/>
                <w:sz w:val="24"/>
                <w:szCs w:val="24"/>
                <w:lang w:bidi="ar"/>
              </w:rPr>
              <w:br/>
              <w:t xml:space="preserve">8.信号反馈装置的动作压力：0.8MPa±0.08MPa                       </w:t>
            </w:r>
            <w:r w:rsidRPr="006D7BBD">
              <w:rPr>
                <w:rFonts w:ascii="仿宋" w:eastAsia="仿宋" w:hAnsi="仿宋" w:cs="宋体" w:hint="eastAsia"/>
                <w:color w:val="000000"/>
                <w:kern w:val="0"/>
                <w:sz w:val="24"/>
                <w:szCs w:val="24"/>
                <w:lang w:bidi="ar"/>
              </w:rPr>
              <w:br/>
              <w:t>9.电磁型驱动装置的工作电压DC24V,工作电流≤1.6A,驱动力90N</w:t>
            </w:r>
          </w:p>
        </w:tc>
        <w:tc>
          <w:tcPr>
            <w:tcW w:w="567" w:type="dxa"/>
            <w:tcBorders>
              <w:top w:val="single" w:sz="4" w:space="0" w:color="000000"/>
              <w:left w:val="single" w:sz="4" w:space="0" w:color="000000"/>
              <w:bottom w:val="single" w:sz="4" w:space="0" w:color="000000"/>
              <w:right w:val="single" w:sz="4" w:space="0" w:color="000000"/>
            </w:tcBorders>
            <w:noWrap/>
            <w:vAlign w:val="center"/>
          </w:tcPr>
          <w:p w14:paraId="05555F9F" w14:textId="77777777" w:rsidR="009861E6" w:rsidRPr="006D7BBD" w:rsidRDefault="009861E6" w:rsidP="006D7BBD">
            <w:pPr>
              <w:widowControl/>
              <w:jc w:val="center"/>
              <w:textAlignment w:val="center"/>
              <w:rPr>
                <w:rFonts w:ascii="仿宋" w:eastAsia="仿宋" w:hAnsi="仿宋" w:cs="宋体"/>
                <w:color w:val="000000"/>
                <w:sz w:val="24"/>
                <w:szCs w:val="24"/>
              </w:rPr>
            </w:pPr>
            <w:r w:rsidRPr="006D7BBD">
              <w:rPr>
                <w:rFonts w:ascii="仿宋" w:eastAsia="仿宋" w:hAnsi="仿宋" w:cs="宋体" w:hint="eastAsia"/>
                <w:color w:val="000000"/>
                <w:kern w:val="0"/>
                <w:sz w:val="24"/>
                <w:szCs w:val="24"/>
                <w:lang w:bidi="ar"/>
              </w:rPr>
              <w:t>套</w:t>
            </w:r>
          </w:p>
        </w:tc>
        <w:tc>
          <w:tcPr>
            <w:tcW w:w="625" w:type="dxa"/>
            <w:tcBorders>
              <w:top w:val="single" w:sz="4" w:space="0" w:color="000000"/>
              <w:left w:val="single" w:sz="4" w:space="0" w:color="000000"/>
              <w:bottom w:val="single" w:sz="4" w:space="0" w:color="000000"/>
              <w:right w:val="single" w:sz="4" w:space="0" w:color="000000"/>
            </w:tcBorders>
            <w:noWrap/>
            <w:vAlign w:val="center"/>
          </w:tcPr>
          <w:p w14:paraId="3742116E" w14:textId="77777777" w:rsidR="009861E6" w:rsidRPr="006D7BBD" w:rsidRDefault="009861E6" w:rsidP="006D7BBD">
            <w:pPr>
              <w:widowControl/>
              <w:jc w:val="center"/>
              <w:textAlignment w:val="center"/>
              <w:rPr>
                <w:rFonts w:ascii="仿宋" w:eastAsia="仿宋" w:hAnsi="仿宋" w:cs="宋体"/>
                <w:color w:val="000000"/>
                <w:sz w:val="24"/>
                <w:szCs w:val="24"/>
              </w:rPr>
            </w:pPr>
            <w:r w:rsidRPr="006D7BBD">
              <w:rPr>
                <w:rFonts w:ascii="仿宋" w:eastAsia="仿宋" w:hAnsi="仿宋" w:cs="宋体" w:hint="eastAsia"/>
                <w:color w:val="000000"/>
                <w:sz w:val="24"/>
                <w:szCs w:val="24"/>
              </w:rPr>
              <w:t>3</w:t>
            </w:r>
          </w:p>
        </w:tc>
      </w:tr>
      <w:tr w:rsidR="006D7BBD" w:rsidRPr="006D7BBD" w14:paraId="53012FCE" w14:textId="77777777" w:rsidTr="006D7BBD">
        <w:trPr>
          <w:trHeight w:val="696"/>
        </w:trPr>
        <w:tc>
          <w:tcPr>
            <w:tcW w:w="534" w:type="dxa"/>
            <w:tcBorders>
              <w:top w:val="single" w:sz="4" w:space="0" w:color="000000"/>
              <w:left w:val="single" w:sz="4" w:space="0" w:color="000000"/>
              <w:bottom w:val="single" w:sz="4" w:space="0" w:color="000000"/>
              <w:right w:val="single" w:sz="4" w:space="0" w:color="000000"/>
            </w:tcBorders>
            <w:noWrap/>
            <w:vAlign w:val="center"/>
          </w:tcPr>
          <w:p w14:paraId="29285546" w14:textId="77777777" w:rsidR="009861E6" w:rsidRPr="006D7BBD" w:rsidRDefault="009861E6" w:rsidP="006D7BBD">
            <w:pPr>
              <w:widowControl/>
              <w:jc w:val="center"/>
              <w:textAlignment w:val="center"/>
              <w:rPr>
                <w:rFonts w:ascii="仿宋" w:eastAsia="仿宋" w:hAnsi="仿宋" w:cs="宋体"/>
                <w:color w:val="000000"/>
                <w:kern w:val="0"/>
                <w:sz w:val="24"/>
                <w:szCs w:val="24"/>
                <w:lang w:bidi="ar"/>
              </w:rPr>
            </w:pPr>
            <w:r w:rsidRPr="006D7BBD">
              <w:rPr>
                <w:rFonts w:ascii="仿宋" w:eastAsia="仿宋" w:hAnsi="仿宋" w:cs="宋体" w:hint="eastAsia"/>
                <w:color w:val="000000"/>
                <w:kern w:val="0"/>
                <w:sz w:val="24"/>
                <w:szCs w:val="24"/>
                <w:lang w:bidi="ar"/>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0B5C2A56" w14:textId="00EBFED7" w:rsidR="009861E6" w:rsidRPr="006D7BBD" w:rsidRDefault="009861E6" w:rsidP="006D7BBD">
            <w:pPr>
              <w:widowControl/>
              <w:jc w:val="center"/>
              <w:textAlignment w:val="center"/>
              <w:rPr>
                <w:rFonts w:ascii="仿宋" w:eastAsia="仿宋" w:hAnsi="仿宋" w:cs="宋体"/>
                <w:color w:val="000000"/>
                <w:kern w:val="0"/>
                <w:sz w:val="24"/>
                <w:szCs w:val="24"/>
                <w:lang w:bidi="ar"/>
              </w:rPr>
            </w:pPr>
            <w:r w:rsidRPr="006D7BBD">
              <w:rPr>
                <w:rFonts w:ascii="仿宋" w:eastAsia="仿宋" w:hAnsi="仿宋" w:cs="宋体" w:hint="eastAsia"/>
                <w:color w:val="000000"/>
                <w:kern w:val="0"/>
                <w:sz w:val="24"/>
                <w:szCs w:val="24"/>
                <w:lang w:bidi="ar"/>
              </w:rPr>
              <w:t>150L 柜式七氟丙烷气体灭火装置</w:t>
            </w:r>
          </w:p>
        </w:tc>
        <w:tc>
          <w:tcPr>
            <w:tcW w:w="7371" w:type="dxa"/>
            <w:tcBorders>
              <w:top w:val="single" w:sz="4" w:space="0" w:color="000000"/>
              <w:left w:val="single" w:sz="4" w:space="0" w:color="000000"/>
              <w:bottom w:val="single" w:sz="4" w:space="0" w:color="000000"/>
              <w:right w:val="single" w:sz="4" w:space="0" w:color="000000"/>
            </w:tcBorders>
            <w:vAlign w:val="center"/>
          </w:tcPr>
          <w:p w14:paraId="69D0D8CA" w14:textId="662D1B23" w:rsidR="009861E6" w:rsidRPr="006D7BBD" w:rsidRDefault="009861E6" w:rsidP="006D7BBD">
            <w:pPr>
              <w:widowControl/>
              <w:jc w:val="left"/>
              <w:textAlignment w:val="top"/>
              <w:rPr>
                <w:rFonts w:ascii="仿宋" w:eastAsia="仿宋" w:hAnsi="仿宋" w:cs="宋体"/>
                <w:color w:val="000000"/>
                <w:kern w:val="0"/>
                <w:sz w:val="24"/>
                <w:szCs w:val="24"/>
                <w:lang w:bidi="ar"/>
              </w:rPr>
            </w:pPr>
            <w:r w:rsidRPr="006D7BBD">
              <w:rPr>
                <w:rFonts w:ascii="仿宋" w:eastAsia="仿宋" w:hAnsi="仿宋" w:cs="宋体" w:hint="eastAsia"/>
                <w:color w:val="000000"/>
                <w:kern w:val="0"/>
                <w:sz w:val="24"/>
                <w:szCs w:val="24"/>
                <w:lang w:bidi="ar"/>
              </w:rPr>
              <w:t>含柜体、高压钢瓶、容器阀、启动电磁阀、反馈装置、高压软管、喷嘴、检测压力表、虹吸管、七氟丙烷</w:t>
            </w:r>
          </w:p>
          <w:p w14:paraId="0C19BC64" w14:textId="77777777" w:rsidR="009861E6" w:rsidRPr="006D7BBD" w:rsidRDefault="009861E6" w:rsidP="006D7BBD">
            <w:pPr>
              <w:widowControl/>
              <w:jc w:val="left"/>
              <w:textAlignment w:val="top"/>
              <w:rPr>
                <w:rFonts w:ascii="仿宋" w:eastAsia="仿宋" w:hAnsi="仿宋" w:cs="宋体"/>
                <w:color w:val="000000"/>
                <w:kern w:val="0"/>
                <w:sz w:val="24"/>
                <w:szCs w:val="24"/>
                <w:lang w:bidi="ar"/>
              </w:rPr>
            </w:pPr>
            <w:r w:rsidRPr="006D7BBD">
              <w:rPr>
                <w:rFonts w:ascii="仿宋" w:eastAsia="仿宋" w:hAnsi="仿宋" w:cs="宋体" w:hint="eastAsia"/>
                <w:color w:val="000000"/>
                <w:kern w:val="0"/>
                <w:sz w:val="24"/>
                <w:szCs w:val="24"/>
                <w:lang w:bidi="ar"/>
              </w:rPr>
              <w:t>1.公称工作压力:4.2MPa</w:t>
            </w:r>
          </w:p>
          <w:p w14:paraId="525CF73C" w14:textId="77777777" w:rsidR="009861E6" w:rsidRPr="006D7BBD" w:rsidRDefault="009861E6" w:rsidP="006D7BBD">
            <w:pPr>
              <w:widowControl/>
              <w:jc w:val="left"/>
              <w:textAlignment w:val="top"/>
              <w:rPr>
                <w:rFonts w:ascii="仿宋" w:eastAsia="仿宋" w:hAnsi="仿宋" w:cs="宋体"/>
                <w:color w:val="000000"/>
                <w:kern w:val="0"/>
                <w:sz w:val="24"/>
                <w:szCs w:val="24"/>
                <w:lang w:bidi="ar"/>
              </w:rPr>
            </w:pPr>
            <w:r w:rsidRPr="006D7BBD">
              <w:rPr>
                <w:rFonts w:ascii="仿宋" w:eastAsia="仿宋" w:hAnsi="仿宋" w:cs="宋体" w:hint="eastAsia"/>
                <w:color w:val="000000"/>
                <w:kern w:val="0"/>
                <w:sz w:val="24"/>
                <w:szCs w:val="24"/>
                <w:lang w:bidi="ar"/>
              </w:rPr>
              <w:t>2.公称容积(L):150</w:t>
            </w:r>
          </w:p>
          <w:p w14:paraId="53858765" w14:textId="77777777" w:rsidR="009861E6" w:rsidRPr="006D7BBD" w:rsidRDefault="009861E6" w:rsidP="006D7BBD">
            <w:pPr>
              <w:widowControl/>
              <w:jc w:val="left"/>
              <w:textAlignment w:val="top"/>
              <w:rPr>
                <w:rFonts w:ascii="仿宋" w:eastAsia="仿宋" w:hAnsi="仿宋" w:cs="宋体"/>
                <w:color w:val="000000"/>
                <w:kern w:val="0"/>
                <w:sz w:val="24"/>
                <w:szCs w:val="24"/>
                <w:lang w:bidi="ar"/>
              </w:rPr>
            </w:pPr>
            <w:r w:rsidRPr="006D7BBD">
              <w:rPr>
                <w:rFonts w:ascii="仿宋" w:eastAsia="仿宋" w:hAnsi="仿宋" w:cs="宋体" w:hint="eastAsia"/>
                <w:color w:val="000000"/>
                <w:kern w:val="0"/>
                <w:sz w:val="24"/>
                <w:szCs w:val="24"/>
                <w:lang w:bidi="ar"/>
              </w:rPr>
              <w:t>3.贮存压力:2.5MPa</w:t>
            </w:r>
          </w:p>
          <w:p w14:paraId="44A81C49" w14:textId="77777777" w:rsidR="009861E6" w:rsidRPr="006D7BBD" w:rsidRDefault="009861E6" w:rsidP="006D7BBD">
            <w:pPr>
              <w:widowControl/>
              <w:jc w:val="left"/>
              <w:textAlignment w:val="top"/>
              <w:rPr>
                <w:rFonts w:ascii="仿宋" w:eastAsia="仿宋" w:hAnsi="仿宋" w:cs="宋体"/>
                <w:color w:val="000000"/>
                <w:kern w:val="0"/>
                <w:sz w:val="24"/>
                <w:szCs w:val="24"/>
                <w:lang w:bidi="ar"/>
              </w:rPr>
            </w:pPr>
            <w:r w:rsidRPr="006D7BBD">
              <w:rPr>
                <w:rFonts w:ascii="仿宋" w:eastAsia="仿宋" w:hAnsi="仿宋" w:cs="宋体" w:hint="eastAsia"/>
                <w:color w:val="000000"/>
                <w:kern w:val="0"/>
                <w:sz w:val="24"/>
                <w:szCs w:val="24"/>
                <w:lang w:bidi="ar"/>
              </w:rPr>
              <w:t>4.最大充装密度:1.0kg/L</w:t>
            </w:r>
          </w:p>
          <w:p w14:paraId="0051FA42" w14:textId="77777777" w:rsidR="009861E6" w:rsidRPr="006D7BBD" w:rsidRDefault="009861E6" w:rsidP="006D7BBD">
            <w:pPr>
              <w:widowControl/>
              <w:jc w:val="left"/>
              <w:textAlignment w:val="top"/>
              <w:rPr>
                <w:rFonts w:ascii="仿宋" w:eastAsia="仿宋" w:hAnsi="仿宋" w:cs="宋体"/>
                <w:color w:val="000000"/>
                <w:kern w:val="0"/>
                <w:sz w:val="24"/>
                <w:szCs w:val="24"/>
                <w:lang w:bidi="ar"/>
              </w:rPr>
            </w:pPr>
            <w:r w:rsidRPr="006D7BBD">
              <w:rPr>
                <w:rFonts w:ascii="仿宋" w:eastAsia="仿宋" w:hAnsi="仿宋" w:cs="宋体" w:hint="eastAsia"/>
                <w:color w:val="000000"/>
                <w:kern w:val="0"/>
                <w:sz w:val="24"/>
                <w:szCs w:val="24"/>
                <w:lang w:bidi="ar"/>
              </w:rPr>
              <w:t>5.灭火剂喷放时间≤10s，七氟丙烷药剂纯度 ≥99.6%，酸度 ≤1ppm，含水量 ≤10ppm，不挥残留物 ≤0.01%，悬浮或沉淀物不可见，含七氟丙烷药</w:t>
            </w:r>
            <w:r w:rsidRPr="006D7BBD">
              <w:rPr>
                <w:rFonts w:ascii="仿宋" w:eastAsia="仿宋" w:hAnsi="仿宋" w:cs="宋体" w:hint="eastAsia"/>
                <w:kern w:val="0"/>
                <w:sz w:val="24"/>
                <w:szCs w:val="24"/>
                <w:lang w:bidi="ar"/>
              </w:rPr>
              <w:t>剂695Kg</w:t>
            </w:r>
          </w:p>
          <w:p w14:paraId="63FA725E" w14:textId="77777777" w:rsidR="009861E6" w:rsidRPr="006D7BBD" w:rsidRDefault="009861E6" w:rsidP="006D7BBD">
            <w:pPr>
              <w:widowControl/>
              <w:jc w:val="left"/>
              <w:textAlignment w:val="top"/>
              <w:rPr>
                <w:rFonts w:ascii="仿宋" w:eastAsia="仿宋" w:hAnsi="仿宋" w:cs="宋体"/>
                <w:color w:val="000000"/>
                <w:kern w:val="0"/>
                <w:sz w:val="24"/>
                <w:szCs w:val="24"/>
                <w:lang w:bidi="ar"/>
              </w:rPr>
            </w:pPr>
            <w:r w:rsidRPr="006D7BBD">
              <w:rPr>
                <w:rFonts w:ascii="仿宋" w:eastAsia="仿宋" w:hAnsi="仿宋" w:cs="宋体" w:hint="eastAsia"/>
                <w:color w:val="000000"/>
                <w:kern w:val="0"/>
                <w:sz w:val="24"/>
                <w:szCs w:val="24"/>
                <w:lang w:bidi="ar"/>
              </w:rPr>
              <w:t>6.外型尺寸（mm）：550×500×1900</w:t>
            </w:r>
          </w:p>
          <w:p w14:paraId="1A02696D" w14:textId="77777777" w:rsidR="009861E6" w:rsidRPr="006D7BBD" w:rsidRDefault="009861E6" w:rsidP="006D7BBD">
            <w:pPr>
              <w:widowControl/>
              <w:jc w:val="left"/>
              <w:textAlignment w:val="top"/>
              <w:rPr>
                <w:rFonts w:ascii="仿宋" w:eastAsia="仿宋" w:hAnsi="仿宋" w:cs="宋体"/>
                <w:color w:val="000000"/>
                <w:kern w:val="0"/>
                <w:sz w:val="24"/>
                <w:szCs w:val="24"/>
                <w:lang w:bidi="ar"/>
              </w:rPr>
            </w:pPr>
            <w:r w:rsidRPr="006D7BBD">
              <w:rPr>
                <w:rFonts w:ascii="仿宋" w:eastAsia="仿宋" w:hAnsi="仿宋" w:cs="宋体" w:hint="eastAsia"/>
                <w:color w:val="000000"/>
                <w:kern w:val="0"/>
                <w:sz w:val="24"/>
                <w:szCs w:val="24"/>
                <w:lang w:bidi="ar"/>
              </w:rPr>
              <w:t>7.容器安全泄放装置的动作压力：5.9MPa±0.295MPa</w:t>
            </w:r>
          </w:p>
          <w:p w14:paraId="69934453" w14:textId="6B770752" w:rsidR="009861E6" w:rsidRPr="006D7BBD" w:rsidRDefault="009861E6" w:rsidP="006D7BBD">
            <w:pPr>
              <w:widowControl/>
              <w:jc w:val="left"/>
              <w:textAlignment w:val="top"/>
              <w:rPr>
                <w:rFonts w:ascii="仿宋" w:eastAsia="仿宋" w:hAnsi="仿宋" w:cs="宋体"/>
                <w:color w:val="000000"/>
                <w:kern w:val="0"/>
                <w:sz w:val="24"/>
                <w:szCs w:val="24"/>
                <w:lang w:bidi="ar"/>
              </w:rPr>
            </w:pPr>
            <w:r w:rsidRPr="006D7BBD">
              <w:rPr>
                <w:rFonts w:ascii="仿宋" w:eastAsia="仿宋" w:hAnsi="仿宋" w:cs="宋体" w:hint="eastAsia"/>
                <w:color w:val="000000"/>
                <w:kern w:val="0"/>
                <w:sz w:val="24"/>
                <w:szCs w:val="24"/>
                <w:lang w:bidi="ar"/>
              </w:rPr>
              <w:lastRenderedPageBreak/>
              <w:t>8.信号反馈装置的动作压力：0.8MPa±0.08MPa</w:t>
            </w:r>
          </w:p>
          <w:p w14:paraId="12459A52" w14:textId="1FA50918" w:rsidR="009861E6" w:rsidRPr="006D7BBD" w:rsidRDefault="009861E6" w:rsidP="006D7BBD">
            <w:pPr>
              <w:widowControl/>
              <w:jc w:val="left"/>
              <w:textAlignment w:val="top"/>
              <w:rPr>
                <w:rFonts w:ascii="仿宋" w:eastAsia="仿宋" w:hAnsi="仿宋" w:cs="宋体"/>
                <w:color w:val="000000"/>
                <w:kern w:val="0"/>
                <w:sz w:val="24"/>
                <w:szCs w:val="24"/>
                <w:lang w:bidi="ar"/>
              </w:rPr>
            </w:pPr>
            <w:r w:rsidRPr="006D7BBD">
              <w:rPr>
                <w:rFonts w:ascii="仿宋" w:eastAsia="仿宋" w:hAnsi="仿宋" w:cs="宋体" w:hint="eastAsia"/>
                <w:color w:val="000000"/>
                <w:kern w:val="0"/>
                <w:sz w:val="24"/>
                <w:szCs w:val="24"/>
                <w:lang w:bidi="ar"/>
              </w:rPr>
              <w:t>9.电磁驱动装置的工作电压DC24V,工作电流≤1.6A,驱动力90N</w:t>
            </w:r>
          </w:p>
        </w:tc>
        <w:tc>
          <w:tcPr>
            <w:tcW w:w="567" w:type="dxa"/>
            <w:tcBorders>
              <w:top w:val="single" w:sz="4" w:space="0" w:color="000000"/>
              <w:left w:val="single" w:sz="4" w:space="0" w:color="000000"/>
              <w:bottom w:val="single" w:sz="4" w:space="0" w:color="000000"/>
              <w:right w:val="single" w:sz="4" w:space="0" w:color="000000"/>
            </w:tcBorders>
            <w:noWrap/>
            <w:vAlign w:val="center"/>
          </w:tcPr>
          <w:p w14:paraId="133E0632" w14:textId="558FDA7A" w:rsidR="009861E6" w:rsidRPr="006D7BBD" w:rsidRDefault="00AD4166" w:rsidP="006D7BBD">
            <w:pPr>
              <w:widowControl/>
              <w:jc w:val="center"/>
              <w:textAlignment w:val="center"/>
              <w:rPr>
                <w:rFonts w:ascii="仿宋" w:eastAsia="仿宋" w:hAnsi="仿宋" w:cs="宋体"/>
                <w:color w:val="000000"/>
                <w:kern w:val="0"/>
                <w:sz w:val="24"/>
                <w:szCs w:val="24"/>
                <w:lang w:bidi="ar"/>
              </w:rPr>
            </w:pPr>
            <w:r>
              <w:rPr>
                <w:rFonts w:ascii="仿宋" w:eastAsia="仿宋" w:hAnsi="仿宋" w:cs="宋体" w:hint="eastAsia"/>
                <w:color w:val="000000"/>
                <w:kern w:val="0"/>
                <w:sz w:val="24"/>
                <w:szCs w:val="24"/>
                <w:lang w:bidi="ar"/>
              </w:rPr>
              <w:lastRenderedPageBreak/>
              <w:t>套</w:t>
            </w:r>
          </w:p>
        </w:tc>
        <w:tc>
          <w:tcPr>
            <w:tcW w:w="625" w:type="dxa"/>
            <w:tcBorders>
              <w:top w:val="single" w:sz="4" w:space="0" w:color="000000"/>
              <w:left w:val="single" w:sz="4" w:space="0" w:color="000000"/>
              <w:bottom w:val="single" w:sz="4" w:space="0" w:color="000000"/>
              <w:right w:val="single" w:sz="4" w:space="0" w:color="000000"/>
            </w:tcBorders>
            <w:noWrap/>
            <w:vAlign w:val="center"/>
          </w:tcPr>
          <w:p w14:paraId="4D806DCD" w14:textId="77777777" w:rsidR="009861E6" w:rsidRPr="006D7BBD" w:rsidRDefault="009861E6" w:rsidP="006D7BBD">
            <w:pPr>
              <w:widowControl/>
              <w:jc w:val="center"/>
              <w:textAlignment w:val="center"/>
              <w:rPr>
                <w:rFonts w:ascii="仿宋" w:eastAsia="仿宋" w:hAnsi="仿宋" w:cs="宋体"/>
                <w:color w:val="000000"/>
                <w:kern w:val="0"/>
                <w:sz w:val="24"/>
                <w:szCs w:val="24"/>
                <w:lang w:bidi="ar"/>
              </w:rPr>
            </w:pPr>
            <w:r w:rsidRPr="006D7BBD">
              <w:rPr>
                <w:rFonts w:ascii="仿宋" w:eastAsia="仿宋" w:hAnsi="仿宋" w:cs="宋体" w:hint="eastAsia"/>
                <w:color w:val="000000"/>
                <w:kern w:val="0"/>
                <w:sz w:val="24"/>
                <w:szCs w:val="24"/>
                <w:lang w:bidi="ar"/>
              </w:rPr>
              <w:t>5</w:t>
            </w:r>
          </w:p>
        </w:tc>
      </w:tr>
      <w:tr w:rsidR="006D7BBD" w:rsidRPr="006D7BBD" w14:paraId="49950A67" w14:textId="77777777" w:rsidTr="00AD4166">
        <w:trPr>
          <w:trHeight w:val="1139"/>
        </w:trPr>
        <w:tc>
          <w:tcPr>
            <w:tcW w:w="534" w:type="dxa"/>
            <w:tcBorders>
              <w:top w:val="single" w:sz="4" w:space="0" w:color="000000"/>
              <w:left w:val="single" w:sz="4" w:space="0" w:color="000000"/>
              <w:bottom w:val="single" w:sz="4" w:space="0" w:color="000000"/>
              <w:right w:val="single" w:sz="4" w:space="0" w:color="000000"/>
            </w:tcBorders>
            <w:noWrap/>
            <w:vAlign w:val="center"/>
          </w:tcPr>
          <w:p w14:paraId="6F93E5F9" w14:textId="77777777" w:rsidR="009861E6" w:rsidRPr="006D7BBD" w:rsidRDefault="009861E6" w:rsidP="006D7BBD">
            <w:pPr>
              <w:widowControl/>
              <w:jc w:val="center"/>
              <w:textAlignment w:val="center"/>
              <w:rPr>
                <w:rFonts w:ascii="仿宋" w:eastAsia="仿宋" w:hAnsi="仿宋" w:cs="宋体"/>
                <w:color w:val="000000"/>
                <w:sz w:val="24"/>
                <w:szCs w:val="24"/>
              </w:rPr>
            </w:pPr>
            <w:r w:rsidRPr="006D7BBD">
              <w:rPr>
                <w:rFonts w:ascii="仿宋" w:eastAsia="仿宋" w:hAnsi="仿宋" w:cs="宋体" w:hint="eastAsia"/>
                <w:color w:val="000000"/>
                <w:sz w:val="24"/>
                <w:szCs w:val="24"/>
              </w:rPr>
              <w:lastRenderedPageBreak/>
              <w:t>4</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17EA7021" w14:textId="77777777" w:rsidR="009861E6" w:rsidRPr="006D7BBD" w:rsidRDefault="009861E6" w:rsidP="006D7BBD">
            <w:pPr>
              <w:widowControl/>
              <w:jc w:val="center"/>
              <w:textAlignment w:val="center"/>
              <w:rPr>
                <w:rFonts w:ascii="仿宋" w:eastAsia="仿宋" w:hAnsi="仿宋" w:cs="宋体"/>
                <w:color w:val="000000"/>
                <w:sz w:val="24"/>
                <w:szCs w:val="24"/>
              </w:rPr>
            </w:pPr>
            <w:r w:rsidRPr="006D7BBD">
              <w:rPr>
                <w:rFonts w:ascii="仿宋" w:eastAsia="仿宋" w:hAnsi="仿宋" w:cs="宋体" w:hint="eastAsia"/>
                <w:color w:val="000000"/>
                <w:kern w:val="0"/>
                <w:sz w:val="24"/>
                <w:szCs w:val="24"/>
                <w:lang w:bidi="ar"/>
              </w:rPr>
              <w:t>0.25泄压装置</w:t>
            </w:r>
          </w:p>
        </w:tc>
        <w:tc>
          <w:tcPr>
            <w:tcW w:w="7371" w:type="dxa"/>
            <w:tcBorders>
              <w:top w:val="single" w:sz="4" w:space="0" w:color="000000"/>
              <w:left w:val="single" w:sz="4" w:space="0" w:color="000000"/>
              <w:bottom w:val="single" w:sz="4" w:space="0" w:color="000000"/>
              <w:right w:val="single" w:sz="4" w:space="0" w:color="000000"/>
            </w:tcBorders>
            <w:vAlign w:val="center"/>
          </w:tcPr>
          <w:p w14:paraId="17DC6068" w14:textId="77777777" w:rsidR="009861E6" w:rsidRPr="006D7BBD" w:rsidRDefault="009861E6" w:rsidP="006D7BBD">
            <w:pPr>
              <w:widowControl/>
              <w:jc w:val="left"/>
              <w:textAlignment w:val="center"/>
              <w:rPr>
                <w:rFonts w:ascii="仿宋" w:eastAsia="仿宋" w:hAnsi="仿宋" w:cs="宋体"/>
                <w:color w:val="000000"/>
                <w:kern w:val="0"/>
                <w:sz w:val="24"/>
                <w:szCs w:val="24"/>
                <w:lang w:bidi="ar"/>
              </w:rPr>
            </w:pPr>
            <w:r w:rsidRPr="006D7BBD">
              <w:rPr>
                <w:rFonts w:ascii="仿宋" w:eastAsia="仿宋" w:hAnsi="仿宋" w:cs="宋体" w:hint="eastAsia"/>
                <w:color w:val="000000"/>
                <w:kern w:val="0"/>
                <w:sz w:val="24"/>
                <w:szCs w:val="24"/>
                <w:lang w:bidi="ar"/>
              </w:rPr>
              <w:t>1.开口尺寸：774*383mm</w:t>
            </w:r>
          </w:p>
          <w:p w14:paraId="7C6B3504" w14:textId="77777777" w:rsidR="009861E6" w:rsidRPr="006D7BBD" w:rsidRDefault="009861E6" w:rsidP="006D7BBD">
            <w:pPr>
              <w:widowControl/>
              <w:jc w:val="left"/>
              <w:textAlignment w:val="center"/>
              <w:rPr>
                <w:rFonts w:ascii="仿宋" w:eastAsia="仿宋" w:hAnsi="仿宋" w:cs="宋体"/>
                <w:color w:val="000000"/>
                <w:kern w:val="0"/>
                <w:sz w:val="24"/>
                <w:szCs w:val="24"/>
                <w:lang w:bidi="ar"/>
              </w:rPr>
            </w:pPr>
            <w:r w:rsidRPr="006D7BBD">
              <w:rPr>
                <w:rFonts w:ascii="仿宋" w:eastAsia="仿宋" w:hAnsi="仿宋" w:cs="宋体" w:hint="eastAsia"/>
                <w:color w:val="000000"/>
                <w:kern w:val="0"/>
                <w:sz w:val="24"/>
                <w:szCs w:val="24"/>
                <w:lang w:bidi="ar"/>
              </w:rPr>
              <w:t>2.泄压面积：0～0.25㎡</w:t>
            </w:r>
          </w:p>
          <w:p w14:paraId="37DDE658" w14:textId="4CDB4716" w:rsidR="009861E6" w:rsidRPr="006D7BBD" w:rsidRDefault="009861E6" w:rsidP="006D7BBD">
            <w:pPr>
              <w:widowControl/>
              <w:jc w:val="left"/>
              <w:textAlignment w:val="center"/>
              <w:rPr>
                <w:rFonts w:ascii="仿宋" w:eastAsia="仿宋" w:hAnsi="仿宋" w:cs="宋体"/>
                <w:color w:val="000000"/>
                <w:sz w:val="24"/>
                <w:szCs w:val="24"/>
              </w:rPr>
            </w:pPr>
            <w:r w:rsidRPr="006D7BBD">
              <w:rPr>
                <w:rFonts w:ascii="仿宋" w:eastAsia="仿宋" w:hAnsi="仿宋" w:cs="宋体" w:hint="eastAsia"/>
                <w:color w:val="000000"/>
                <w:kern w:val="0"/>
                <w:sz w:val="24"/>
                <w:szCs w:val="24"/>
                <w:lang w:bidi="ar"/>
              </w:rPr>
              <w:t>3.开启压力：1100Pa±50Pa</w:t>
            </w:r>
          </w:p>
        </w:tc>
        <w:tc>
          <w:tcPr>
            <w:tcW w:w="567" w:type="dxa"/>
            <w:tcBorders>
              <w:top w:val="single" w:sz="4" w:space="0" w:color="000000"/>
              <w:left w:val="single" w:sz="4" w:space="0" w:color="000000"/>
              <w:bottom w:val="single" w:sz="4" w:space="0" w:color="000000"/>
              <w:right w:val="single" w:sz="4" w:space="0" w:color="000000"/>
            </w:tcBorders>
            <w:noWrap/>
            <w:vAlign w:val="center"/>
          </w:tcPr>
          <w:p w14:paraId="56DA9C9A" w14:textId="77777777" w:rsidR="009861E6" w:rsidRPr="006D7BBD" w:rsidRDefault="009861E6" w:rsidP="006D7BBD">
            <w:pPr>
              <w:widowControl/>
              <w:jc w:val="center"/>
              <w:textAlignment w:val="center"/>
              <w:rPr>
                <w:rFonts w:ascii="仿宋" w:eastAsia="仿宋" w:hAnsi="仿宋" w:cs="宋体"/>
                <w:color w:val="000000"/>
                <w:sz w:val="24"/>
                <w:szCs w:val="24"/>
              </w:rPr>
            </w:pPr>
            <w:r w:rsidRPr="006D7BBD">
              <w:rPr>
                <w:rFonts w:ascii="仿宋" w:eastAsia="仿宋" w:hAnsi="仿宋" w:cs="宋体" w:hint="eastAsia"/>
                <w:color w:val="000000"/>
                <w:kern w:val="0"/>
                <w:sz w:val="24"/>
                <w:szCs w:val="24"/>
                <w:lang w:bidi="ar"/>
              </w:rPr>
              <w:t>套</w:t>
            </w:r>
          </w:p>
        </w:tc>
        <w:tc>
          <w:tcPr>
            <w:tcW w:w="625" w:type="dxa"/>
            <w:tcBorders>
              <w:top w:val="single" w:sz="4" w:space="0" w:color="000000"/>
              <w:left w:val="single" w:sz="4" w:space="0" w:color="000000"/>
              <w:bottom w:val="single" w:sz="4" w:space="0" w:color="000000"/>
              <w:right w:val="single" w:sz="4" w:space="0" w:color="000000"/>
            </w:tcBorders>
            <w:noWrap/>
            <w:vAlign w:val="center"/>
          </w:tcPr>
          <w:p w14:paraId="1BB6A999" w14:textId="77777777" w:rsidR="009861E6" w:rsidRPr="006D7BBD" w:rsidRDefault="009861E6" w:rsidP="006D7BBD">
            <w:pPr>
              <w:widowControl/>
              <w:jc w:val="center"/>
              <w:textAlignment w:val="center"/>
              <w:rPr>
                <w:rFonts w:ascii="仿宋" w:eastAsia="仿宋" w:hAnsi="仿宋" w:cs="宋体"/>
                <w:color w:val="000000"/>
                <w:sz w:val="24"/>
                <w:szCs w:val="24"/>
              </w:rPr>
            </w:pPr>
            <w:r w:rsidRPr="006D7BBD">
              <w:rPr>
                <w:rFonts w:ascii="仿宋" w:eastAsia="仿宋" w:hAnsi="仿宋" w:cs="宋体" w:hint="eastAsia"/>
                <w:color w:val="000000"/>
                <w:kern w:val="0"/>
                <w:sz w:val="24"/>
                <w:szCs w:val="24"/>
                <w:lang w:bidi="ar"/>
              </w:rPr>
              <w:t>1</w:t>
            </w:r>
          </w:p>
        </w:tc>
      </w:tr>
      <w:tr w:rsidR="006D7BBD" w:rsidRPr="006D7BBD" w14:paraId="1FA788A3" w14:textId="77777777" w:rsidTr="00AD4166">
        <w:trPr>
          <w:trHeight w:val="1112"/>
        </w:trPr>
        <w:tc>
          <w:tcPr>
            <w:tcW w:w="534" w:type="dxa"/>
            <w:tcBorders>
              <w:top w:val="single" w:sz="4" w:space="0" w:color="000000"/>
              <w:left w:val="single" w:sz="4" w:space="0" w:color="000000"/>
              <w:bottom w:val="single" w:sz="4" w:space="0" w:color="000000"/>
              <w:right w:val="single" w:sz="4" w:space="0" w:color="000000"/>
            </w:tcBorders>
            <w:noWrap/>
            <w:vAlign w:val="center"/>
          </w:tcPr>
          <w:p w14:paraId="75BCF79E" w14:textId="341264DA" w:rsidR="009861E6" w:rsidRPr="006D7BBD" w:rsidRDefault="006D7BBD" w:rsidP="006D7BBD">
            <w:pPr>
              <w:widowControl/>
              <w:jc w:val="center"/>
              <w:textAlignment w:val="center"/>
              <w:rPr>
                <w:rFonts w:ascii="仿宋" w:eastAsia="仿宋" w:hAnsi="仿宋" w:cs="宋体"/>
                <w:color w:val="000000"/>
                <w:sz w:val="24"/>
                <w:szCs w:val="24"/>
              </w:rPr>
            </w:pPr>
            <w:r>
              <w:rPr>
                <w:rFonts w:ascii="仿宋" w:eastAsia="仿宋" w:hAnsi="仿宋" w:cs="宋体" w:hint="eastAsia"/>
                <w:color w:val="000000"/>
                <w:sz w:val="24"/>
                <w:szCs w:val="24"/>
              </w:rPr>
              <w:t>5</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24793DBB" w14:textId="4FEC6331" w:rsidR="009861E6" w:rsidRPr="006D7BBD" w:rsidRDefault="009861E6" w:rsidP="006D7BBD">
            <w:pPr>
              <w:widowControl/>
              <w:jc w:val="center"/>
              <w:textAlignment w:val="center"/>
              <w:rPr>
                <w:rFonts w:ascii="仿宋" w:eastAsia="仿宋" w:hAnsi="仿宋" w:cs="宋体"/>
                <w:color w:val="000000"/>
                <w:kern w:val="0"/>
                <w:sz w:val="24"/>
                <w:szCs w:val="24"/>
                <w:lang w:bidi="ar"/>
              </w:rPr>
            </w:pPr>
            <w:r w:rsidRPr="006D7BBD">
              <w:rPr>
                <w:rFonts w:ascii="仿宋" w:eastAsia="仿宋" w:hAnsi="仿宋" w:cs="宋体" w:hint="eastAsia"/>
                <w:color w:val="000000"/>
                <w:kern w:val="0"/>
                <w:sz w:val="24"/>
                <w:szCs w:val="24"/>
                <w:lang w:bidi="ar"/>
              </w:rPr>
              <w:t>0.36泄压装置</w:t>
            </w:r>
          </w:p>
        </w:tc>
        <w:tc>
          <w:tcPr>
            <w:tcW w:w="7371" w:type="dxa"/>
            <w:tcBorders>
              <w:top w:val="single" w:sz="4" w:space="0" w:color="000000"/>
              <w:left w:val="single" w:sz="4" w:space="0" w:color="000000"/>
              <w:bottom w:val="single" w:sz="4" w:space="0" w:color="000000"/>
              <w:right w:val="single" w:sz="4" w:space="0" w:color="000000"/>
            </w:tcBorders>
            <w:vAlign w:val="center"/>
          </w:tcPr>
          <w:p w14:paraId="5A41F54A" w14:textId="77777777" w:rsidR="009861E6" w:rsidRPr="006D7BBD" w:rsidRDefault="009861E6" w:rsidP="006D7BBD">
            <w:pPr>
              <w:widowControl/>
              <w:jc w:val="left"/>
              <w:textAlignment w:val="center"/>
              <w:rPr>
                <w:rFonts w:ascii="仿宋" w:eastAsia="仿宋" w:hAnsi="仿宋" w:cs="宋体"/>
                <w:color w:val="000000"/>
                <w:kern w:val="0"/>
                <w:sz w:val="24"/>
                <w:szCs w:val="24"/>
                <w:lang w:bidi="ar"/>
              </w:rPr>
            </w:pPr>
            <w:r w:rsidRPr="006D7BBD">
              <w:rPr>
                <w:rFonts w:ascii="仿宋" w:eastAsia="仿宋" w:hAnsi="仿宋" w:cs="宋体" w:hint="eastAsia"/>
                <w:color w:val="000000"/>
                <w:kern w:val="0"/>
                <w:sz w:val="24"/>
                <w:szCs w:val="24"/>
                <w:lang w:bidi="ar"/>
              </w:rPr>
              <w:t>1.开口尺寸：835*485mm</w:t>
            </w:r>
          </w:p>
          <w:p w14:paraId="2F6C073A" w14:textId="77777777" w:rsidR="009861E6" w:rsidRPr="006D7BBD" w:rsidRDefault="009861E6" w:rsidP="006D7BBD">
            <w:pPr>
              <w:widowControl/>
              <w:jc w:val="left"/>
              <w:textAlignment w:val="center"/>
              <w:rPr>
                <w:rFonts w:ascii="仿宋" w:eastAsia="仿宋" w:hAnsi="仿宋" w:cs="宋体"/>
                <w:color w:val="000000"/>
                <w:kern w:val="0"/>
                <w:sz w:val="24"/>
                <w:szCs w:val="24"/>
                <w:lang w:bidi="ar"/>
              </w:rPr>
            </w:pPr>
            <w:r w:rsidRPr="006D7BBD">
              <w:rPr>
                <w:rFonts w:ascii="仿宋" w:eastAsia="仿宋" w:hAnsi="仿宋" w:cs="宋体" w:hint="eastAsia"/>
                <w:color w:val="000000"/>
                <w:kern w:val="0"/>
                <w:sz w:val="24"/>
                <w:szCs w:val="24"/>
                <w:lang w:bidi="ar"/>
              </w:rPr>
              <w:t>2.泄压面积：0～0.36㎡</w:t>
            </w:r>
          </w:p>
          <w:p w14:paraId="5E5E12C3" w14:textId="134303DE" w:rsidR="009861E6" w:rsidRPr="006D7BBD" w:rsidRDefault="009861E6" w:rsidP="006D7BBD">
            <w:pPr>
              <w:widowControl/>
              <w:jc w:val="left"/>
              <w:textAlignment w:val="center"/>
              <w:rPr>
                <w:rFonts w:ascii="仿宋" w:eastAsia="仿宋" w:hAnsi="仿宋" w:cs="宋体"/>
                <w:color w:val="000000"/>
                <w:kern w:val="0"/>
                <w:sz w:val="24"/>
                <w:szCs w:val="24"/>
                <w:lang w:bidi="ar"/>
              </w:rPr>
            </w:pPr>
            <w:r w:rsidRPr="006D7BBD">
              <w:rPr>
                <w:rFonts w:ascii="仿宋" w:eastAsia="仿宋" w:hAnsi="仿宋" w:cs="宋体" w:hint="eastAsia"/>
                <w:color w:val="000000"/>
                <w:kern w:val="0"/>
                <w:sz w:val="24"/>
                <w:szCs w:val="24"/>
                <w:lang w:bidi="ar"/>
              </w:rPr>
              <w:t>3.开启压力：1100Pa±50Pa</w:t>
            </w:r>
          </w:p>
        </w:tc>
        <w:tc>
          <w:tcPr>
            <w:tcW w:w="567" w:type="dxa"/>
            <w:tcBorders>
              <w:top w:val="single" w:sz="4" w:space="0" w:color="000000"/>
              <w:left w:val="single" w:sz="4" w:space="0" w:color="000000"/>
              <w:bottom w:val="single" w:sz="4" w:space="0" w:color="000000"/>
              <w:right w:val="single" w:sz="4" w:space="0" w:color="000000"/>
            </w:tcBorders>
            <w:noWrap/>
            <w:vAlign w:val="center"/>
          </w:tcPr>
          <w:p w14:paraId="5A02A2BF" w14:textId="77777777" w:rsidR="009861E6" w:rsidRPr="006D7BBD" w:rsidRDefault="009861E6" w:rsidP="006D7BBD">
            <w:pPr>
              <w:widowControl/>
              <w:jc w:val="center"/>
              <w:textAlignment w:val="center"/>
              <w:rPr>
                <w:rFonts w:ascii="仿宋" w:eastAsia="仿宋" w:hAnsi="仿宋" w:cs="宋体"/>
                <w:color w:val="000000"/>
                <w:kern w:val="0"/>
                <w:sz w:val="24"/>
                <w:szCs w:val="24"/>
                <w:lang w:bidi="ar"/>
              </w:rPr>
            </w:pPr>
            <w:r w:rsidRPr="006D7BBD">
              <w:rPr>
                <w:rFonts w:ascii="仿宋" w:eastAsia="仿宋" w:hAnsi="仿宋" w:cs="宋体" w:hint="eastAsia"/>
                <w:color w:val="000000"/>
                <w:kern w:val="0"/>
                <w:sz w:val="24"/>
                <w:szCs w:val="24"/>
                <w:lang w:bidi="ar"/>
              </w:rPr>
              <w:t>套</w:t>
            </w:r>
          </w:p>
        </w:tc>
        <w:tc>
          <w:tcPr>
            <w:tcW w:w="625" w:type="dxa"/>
            <w:tcBorders>
              <w:top w:val="single" w:sz="4" w:space="0" w:color="000000"/>
              <w:left w:val="single" w:sz="4" w:space="0" w:color="000000"/>
              <w:bottom w:val="single" w:sz="4" w:space="0" w:color="000000"/>
              <w:right w:val="single" w:sz="4" w:space="0" w:color="000000"/>
            </w:tcBorders>
            <w:noWrap/>
            <w:vAlign w:val="center"/>
          </w:tcPr>
          <w:p w14:paraId="322A6669" w14:textId="77777777" w:rsidR="009861E6" w:rsidRPr="006D7BBD" w:rsidRDefault="009861E6" w:rsidP="006D7BBD">
            <w:pPr>
              <w:widowControl/>
              <w:jc w:val="center"/>
              <w:textAlignment w:val="center"/>
              <w:rPr>
                <w:rFonts w:ascii="仿宋" w:eastAsia="仿宋" w:hAnsi="仿宋" w:cs="宋体"/>
                <w:color w:val="000000"/>
                <w:kern w:val="0"/>
                <w:sz w:val="24"/>
                <w:szCs w:val="24"/>
                <w:lang w:bidi="ar"/>
              </w:rPr>
            </w:pPr>
            <w:r w:rsidRPr="006D7BBD">
              <w:rPr>
                <w:rFonts w:ascii="仿宋" w:eastAsia="仿宋" w:hAnsi="仿宋" w:cs="宋体" w:hint="eastAsia"/>
                <w:color w:val="000000"/>
                <w:kern w:val="0"/>
                <w:sz w:val="24"/>
                <w:szCs w:val="24"/>
                <w:lang w:bidi="ar"/>
              </w:rPr>
              <w:t>1</w:t>
            </w:r>
          </w:p>
        </w:tc>
      </w:tr>
      <w:tr w:rsidR="006D7BBD" w:rsidRPr="006D7BBD" w14:paraId="6C0B3D5E" w14:textId="77777777" w:rsidTr="006D7BBD">
        <w:trPr>
          <w:trHeight w:val="2952"/>
        </w:trPr>
        <w:tc>
          <w:tcPr>
            <w:tcW w:w="534" w:type="dxa"/>
            <w:tcBorders>
              <w:top w:val="single" w:sz="4" w:space="0" w:color="000000"/>
              <w:left w:val="single" w:sz="4" w:space="0" w:color="000000"/>
              <w:bottom w:val="single" w:sz="4" w:space="0" w:color="000000"/>
              <w:right w:val="single" w:sz="4" w:space="0" w:color="000000"/>
            </w:tcBorders>
            <w:noWrap/>
            <w:vAlign w:val="center"/>
          </w:tcPr>
          <w:p w14:paraId="79319B6B" w14:textId="4B2787A5" w:rsidR="009861E6" w:rsidRPr="006D7BBD" w:rsidRDefault="006D7BBD" w:rsidP="006D7BBD">
            <w:pPr>
              <w:widowControl/>
              <w:jc w:val="center"/>
              <w:textAlignment w:val="center"/>
              <w:rPr>
                <w:rFonts w:ascii="仿宋" w:eastAsia="仿宋" w:hAnsi="仿宋" w:cs="宋体"/>
                <w:color w:val="000000"/>
                <w:sz w:val="24"/>
                <w:szCs w:val="24"/>
              </w:rPr>
            </w:pPr>
            <w:r>
              <w:rPr>
                <w:rFonts w:ascii="仿宋" w:eastAsia="仿宋" w:hAnsi="仿宋" w:cs="宋体" w:hint="eastAsia"/>
                <w:color w:val="000000"/>
                <w:sz w:val="24"/>
                <w:szCs w:val="24"/>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7F245FA3" w14:textId="0ABD6938" w:rsidR="009861E6" w:rsidRPr="006D7BBD" w:rsidRDefault="009861E6" w:rsidP="006D7BBD">
            <w:pPr>
              <w:widowControl/>
              <w:jc w:val="center"/>
              <w:textAlignment w:val="center"/>
              <w:rPr>
                <w:rFonts w:ascii="仿宋" w:eastAsia="仿宋" w:hAnsi="仿宋" w:cs="宋体"/>
                <w:color w:val="000000"/>
                <w:sz w:val="24"/>
                <w:szCs w:val="24"/>
              </w:rPr>
            </w:pPr>
            <w:r w:rsidRPr="006D7BBD">
              <w:rPr>
                <w:rFonts w:ascii="仿宋" w:eastAsia="仿宋" w:hAnsi="仿宋" w:cs="宋体" w:hint="eastAsia"/>
                <w:color w:val="000000"/>
                <w:kern w:val="0"/>
                <w:sz w:val="24"/>
                <w:szCs w:val="24"/>
                <w:lang w:bidi="ar"/>
              </w:rPr>
              <w:t>点型感温火灾探测器</w:t>
            </w:r>
          </w:p>
        </w:tc>
        <w:tc>
          <w:tcPr>
            <w:tcW w:w="7371" w:type="dxa"/>
            <w:tcBorders>
              <w:top w:val="single" w:sz="4" w:space="0" w:color="000000"/>
              <w:left w:val="single" w:sz="4" w:space="0" w:color="000000"/>
              <w:bottom w:val="single" w:sz="4" w:space="0" w:color="000000"/>
              <w:right w:val="single" w:sz="4" w:space="0" w:color="000000"/>
            </w:tcBorders>
            <w:vAlign w:val="center"/>
          </w:tcPr>
          <w:p w14:paraId="3175F583" w14:textId="0CF80C35" w:rsidR="009861E6" w:rsidRPr="006D7BBD" w:rsidRDefault="009861E6" w:rsidP="006D7BBD">
            <w:pPr>
              <w:widowControl/>
              <w:jc w:val="left"/>
              <w:textAlignment w:val="center"/>
              <w:rPr>
                <w:rFonts w:ascii="仿宋" w:eastAsia="仿宋" w:hAnsi="仿宋" w:cs="宋体"/>
                <w:color w:val="000000"/>
                <w:sz w:val="24"/>
                <w:szCs w:val="24"/>
              </w:rPr>
            </w:pPr>
            <w:r w:rsidRPr="006D7BBD">
              <w:rPr>
                <w:rFonts w:ascii="仿宋" w:eastAsia="仿宋" w:hAnsi="仿宋" w:cs="宋体" w:hint="eastAsia"/>
                <w:color w:val="000000"/>
                <w:kern w:val="0"/>
                <w:sz w:val="24"/>
                <w:szCs w:val="24"/>
                <w:lang w:bidi="ar"/>
              </w:rPr>
              <w:t xml:space="preserve">1.工作电压：总线 24V（脉冲调制）                                    </w:t>
            </w:r>
            <w:r w:rsidRPr="006D7BBD">
              <w:rPr>
                <w:rFonts w:ascii="仿宋" w:eastAsia="仿宋" w:hAnsi="仿宋" w:cs="宋体" w:hint="eastAsia"/>
                <w:color w:val="000000"/>
                <w:kern w:val="0"/>
                <w:sz w:val="24"/>
                <w:szCs w:val="24"/>
                <w:lang w:bidi="ar"/>
              </w:rPr>
              <w:br/>
              <w:t xml:space="preserve">2.监视电流：＜0.3mA                                                 </w:t>
            </w:r>
            <w:r w:rsidRPr="006D7BBD">
              <w:rPr>
                <w:rFonts w:ascii="仿宋" w:eastAsia="仿宋" w:hAnsi="仿宋" w:cs="宋体" w:hint="eastAsia"/>
                <w:color w:val="000000"/>
                <w:kern w:val="0"/>
                <w:sz w:val="24"/>
                <w:szCs w:val="24"/>
                <w:lang w:bidi="ar"/>
              </w:rPr>
              <w:br/>
              <w:t xml:space="preserve">3.报警电流：＜1.5mA                                                 </w:t>
            </w:r>
            <w:r w:rsidRPr="006D7BBD">
              <w:rPr>
                <w:rFonts w:ascii="仿宋" w:eastAsia="仿宋" w:hAnsi="仿宋" w:cs="宋体" w:hint="eastAsia"/>
                <w:color w:val="000000"/>
                <w:kern w:val="0"/>
                <w:sz w:val="24"/>
                <w:szCs w:val="24"/>
                <w:lang w:bidi="ar"/>
              </w:rPr>
              <w:br/>
              <w:t xml:space="preserve">4.布线要求：RVS 线≥1.5mm2                                               5.使用环境：温度：-10℃～+50℃；相对湿度：≤95%（40℃±2℃无凝露）  </w:t>
            </w:r>
            <w:r w:rsidRPr="006D7BBD">
              <w:rPr>
                <w:rFonts w:ascii="仿宋" w:eastAsia="仿宋" w:hAnsi="仿宋" w:cs="宋体" w:hint="eastAsia"/>
                <w:color w:val="000000"/>
                <w:kern w:val="0"/>
                <w:sz w:val="24"/>
                <w:szCs w:val="24"/>
                <w:lang w:bidi="ar"/>
              </w:rPr>
              <w:br/>
              <w:t xml:space="preserve">6.外形尺寸：φ105×43mm（含底座）                                   </w:t>
            </w:r>
            <w:r w:rsidRPr="006D7BBD">
              <w:rPr>
                <w:rFonts w:ascii="仿宋" w:eastAsia="仿宋" w:hAnsi="仿宋" w:cs="宋体" w:hint="eastAsia"/>
                <w:color w:val="000000"/>
                <w:kern w:val="0"/>
                <w:sz w:val="24"/>
                <w:szCs w:val="24"/>
                <w:lang w:bidi="ar"/>
              </w:rPr>
              <w:br/>
              <w:t xml:space="preserve">7.产品重量：约 60g                                                   8.保护面积：约 30m2                                                 </w:t>
            </w:r>
            <w:r w:rsidRPr="006D7BBD">
              <w:rPr>
                <w:rFonts w:ascii="仿宋" w:eastAsia="仿宋" w:hAnsi="仿宋" w:cs="宋体" w:hint="eastAsia"/>
                <w:color w:val="000000"/>
                <w:kern w:val="0"/>
                <w:sz w:val="24"/>
                <w:szCs w:val="24"/>
                <w:lang w:bidi="ar"/>
              </w:rPr>
              <w:br/>
              <w:t>9.壳体材料：ABS，白色</w:t>
            </w:r>
          </w:p>
        </w:tc>
        <w:tc>
          <w:tcPr>
            <w:tcW w:w="567" w:type="dxa"/>
            <w:tcBorders>
              <w:top w:val="single" w:sz="4" w:space="0" w:color="000000"/>
              <w:left w:val="single" w:sz="4" w:space="0" w:color="000000"/>
              <w:bottom w:val="single" w:sz="4" w:space="0" w:color="000000"/>
              <w:right w:val="single" w:sz="4" w:space="0" w:color="000000"/>
            </w:tcBorders>
            <w:noWrap/>
            <w:vAlign w:val="center"/>
          </w:tcPr>
          <w:p w14:paraId="155881D4" w14:textId="77777777" w:rsidR="009861E6" w:rsidRPr="006D7BBD" w:rsidRDefault="009861E6" w:rsidP="006D7BBD">
            <w:pPr>
              <w:widowControl/>
              <w:jc w:val="center"/>
              <w:textAlignment w:val="center"/>
              <w:rPr>
                <w:rFonts w:ascii="仿宋" w:eastAsia="仿宋" w:hAnsi="仿宋" w:cs="宋体"/>
                <w:color w:val="000000"/>
                <w:sz w:val="24"/>
                <w:szCs w:val="24"/>
              </w:rPr>
            </w:pPr>
            <w:r w:rsidRPr="006D7BBD">
              <w:rPr>
                <w:rFonts w:ascii="仿宋" w:eastAsia="仿宋" w:hAnsi="仿宋" w:cs="宋体" w:hint="eastAsia"/>
                <w:color w:val="000000"/>
                <w:kern w:val="0"/>
                <w:sz w:val="24"/>
                <w:szCs w:val="24"/>
                <w:lang w:bidi="ar"/>
              </w:rPr>
              <w:t>只</w:t>
            </w:r>
          </w:p>
        </w:tc>
        <w:tc>
          <w:tcPr>
            <w:tcW w:w="625" w:type="dxa"/>
            <w:tcBorders>
              <w:top w:val="single" w:sz="4" w:space="0" w:color="000000"/>
              <w:left w:val="single" w:sz="4" w:space="0" w:color="000000"/>
              <w:bottom w:val="single" w:sz="4" w:space="0" w:color="000000"/>
              <w:right w:val="single" w:sz="4" w:space="0" w:color="000000"/>
            </w:tcBorders>
            <w:noWrap/>
            <w:vAlign w:val="center"/>
          </w:tcPr>
          <w:p w14:paraId="7F795051" w14:textId="77777777" w:rsidR="009861E6" w:rsidRPr="006D7BBD" w:rsidRDefault="009861E6" w:rsidP="006D7BBD">
            <w:pPr>
              <w:widowControl/>
              <w:jc w:val="center"/>
              <w:textAlignment w:val="center"/>
              <w:rPr>
                <w:rFonts w:ascii="仿宋" w:eastAsia="仿宋" w:hAnsi="仿宋" w:cs="宋体"/>
                <w:color w:val="000000"/>
                <w:sz w:val="24"/>
                <w:szCs w:val="24"/>
              </w:rPr>
            </w:pPr>
            <w:r w:rsidRPr="006D7BBD">
              <w:rPr>
                <w:rFonts w:ascii="仿宋" w:eastAsia="仿宋" w:hAnsi="仿宋" w:cs="宋体" w:hint="eastAsia"/>
                <w:color w:val="000000"/>
                <w:sz w:val="24"/>
                <w:szCs w:val="24"/>
              </w:rPr>
              <w:t>18</w:t>
            </w:r>
          </w:p>
        </w:tc>
      </w:tr>
      <w:tr w:rsidR="006D7BBD" w:rsidRPr="006D7BBD" w14:paraId="41139153" w14:textId="77777777" w:rsidTr="006D7BBD">
        <w:trPr>
          <w:trHeight w:val="2904"/>
        </w:trPr>
        <w:tc>
          <w:tcPr>
            <w:tcW w:w="534" w:type="dxa"/>
            <w:tcBorders>
              <w:top w:val="single" w:sz="4" w:space="0" w:color="000000"/>
              <w:left w:val="single" w:sz="4" w:space="0" w:color="000000"/>
              <w:bottom w:val="single" w:sz="4" w:space="0" w:color="000000"/>
              <w:right w:val="single" w:sz="4" w:space="0" w:color="000000"/>
            </w:tcBorders>
            <w:noWrap/>
            <w:vAlign w:val="center"/>
          </w:tcPr>
          <w:p w14:paraId="063E286D" w14:textId="7772408A" w:rsidR="009861E6" w:rsidRPr="006D7BBD" w:rsidRDefault="006D7BBD" w:rsidP="006D7BBD">
            <w:pPr>
              <w:widowControl/>
              <w:jc w:val="center"/>
              <w:textAlignment w:val="center"/>
              <w:rPr>
                <w:rFonts w:ascii="仿宋" w:eastAsia="仿宋" w:hAnsi="仿宋" w:cs="宋体"/>
                <w:color w:val="000000"/>
                <w:sz w:val="24"/>
                <w:szCs w:val="24"/>
              </w:rPr>
            </w:pPr>
            <w:r>
              <w:rPr>
                <w:rFonts w:ascii="仿宋" w:eastAsia="仿宋" w:hAnsi="仿宋" w:cs="宋体" w:hint="eastAsia"/>
                <w:color w:val="000000"/>
                <w:sz w:val="24"/>
                <w:szCs w:val="24"/>
              </w:rPr>
              <w:t>7</w:t>
            </w:r>
          </w:p>
        </w:tc>
        <w:tc>
          <w:tcPr>
            <w:tcW w:w="1134" w:type="dxa"/>
            <w:tcBorders>
              <w:top w:val="single" w:sz="4" w:space="0" w:color="000000"/>
              <w:left w:val="single" w:sz="4" w:space="0" w:color="000000"/>
              <w:bottom w:val="single" w:sz="4" w:space="0" w:color="000000"/>
              <w:right w:val="single" w:sz="4" w:space="0" w:color="000000"/>
            </w:tcBorders>
            <w:vAlign w:val="center"/>
          </w:tcPr>
          <w:p w14:paraId="19A19905" w14:textId="1F7A363A" w:rsidR="009861E6" w:rsidRPr="006D7BBD" w:rsidRDefault="009861E6" w:rsidP="006D7BBD">
            <w:pPr>
              <w:widowControl/>
              <w:jc w:val="center"/>
              <w:textAlignment w:val="center"/>
              <w:rPr>
                <w:rFonts w:ascii="仿宋" w:eastAsia="仿宋" w:hAnsi="仿宋" w:cs="宋体"/>
                <w:color w:val="000000"/>
                <w:sz w:val="24"/>
                <w:szCs w:val="24"/>
              </w:rPr>
            </w:pPr>
            <w:r w:rsidRPr="006D7BBD">
              <w:rPr>
                <w:rFonts w:ascii="仿宋" w:eastAsia="仿宋" w:hAnsi="仿宋" w:cs="宋体" w:hint="eastAsia"/>
                <w:color w:val="000000"/>
                <w:kern w:val="0"/>
                <w:sz w:val="24"/>
                <w:szCs w:val="24"/>
                <w:lang w:bidi="ar"/>
              </w:rPr>
              <w:t>点型光电感烟火灾探测器</w:t>
            </w:r>
          </w:p>
        </w:tc>
        <w:tc>
          <w:tcPr>
            <w:tcW w:w="7371" w:type="dxa"/>
            <w:tcBorders>
              <w:top w:val="single" w:sz="4" w:space="0" w:color="000000"/>
              <w:left w:val="single" w:sz="4" w:space="0" w:color="000000"/>
              <w:bottom w:val="single" w:sz="4" w:space="0" w:color="000000"/>
              <w:right w:val="single" w:sz="4" w:space="0" w:color="000000"/>
            </w:tcBorders>
            <w:vAlign w:val="center"/>
          </w:tcPr>
          <w:p w14:paraId="677809DD" w14:textId="22F8F558" w:rsidR="009861E6" w:rsidRPr="006D7BBD" w:rsidRDefault="009861E6" w:rsidP="006D7BBD">
            <w:pPr>
              <w:widowControl/>
              <w:jc w:val="left"/>
              <w:textAlignment w:val="center"/>
              <w:rPr>
                <w:rFonts w:ascii="仿宋" w:eastAsia="仿宋" w:hAnsi="仿宋" w:cs="宋体"/>
                <w:color w:val="000000"/>
                <w:sz w:val="24"/>
                <w:szCs w:val="24"/>
              </w:rPr>
            </w:pPr>
            <w:r w:rsidRPr="006D7BBD">
              <w:rPr>
                <w:rFonts w:ascii="仿宋" w:eastAsia="仿宋" w:hAnsi="仿宋" w:cs="宋体" w:hint="eastAsia"/>
                <w:color w:val="000000"/>
                <w:kern w:val="0"/>
                <w:sz w:val="24"/>
                <w:szCs w:val="24"/>
                <w:lang w:bidi="ar"/>
              </w:rPr>
              <w:t xml:space="preserve">1.工作电压：总线 24V（脉冲调制）                                    </w:t>
            </w:r>
            <w:r w:rsidRPr="006D7BBD">
              <w:rPr>
                <w:rFonts w:ascii="仿宋" w:eastAsia="仿宋" w:hAnsi="仿宋" w:cs="宋体" w:hint="eastAsia"/>
                <w:color w:val="000000"/>
                <w:kern w:val="0"/>
                <w:sz w:val="24"/>
                <w:szCs w:val="24"/>
                <w:lang w:bidi="ar"/>
              </w:rPr>
              <w:br/>
              <w:t xml:space="preserve">2.监视电流：＜0.3mA                                                 </w:t>
            </w:r>
            <w:r w:rsidRPr="006D7BBD">
              <w:rPr>
                <w:rFonts w:ascii="仿宋" w:eastAsia="仿宋" w:hAnsi="仿宋" w:cs="宋体" w:hint="eastAsia"/>
                <w:color w:val="000000"/>
                <w:kern w:val="0"/>
                <w:sz w:val="24"/>
                <w:szCs w:val="24"/>
                <w:lang w:bidi="ar"/>
              </w:rPr>
              <w:br/>
              <w:t xml:space="preserve">3.报警电流：＜1.5mA                                                 </w:t>
            </w:r>
            <w:r w:rsidRPr="006D7BBD">
              <w:rPr>
                <w:rFonts w:ascii="仿宋" w:eastAsia="仿宋" w:hAnsi="仿宋" w:cs="宋体" w:hint="eastAsia"/>
                <w:color w:val="000000"/>
                <w:kern w:val="0"/>
                <w:sz w:val="24"/>
                <w:szCs w:val="24"/>
                <w:lang w:bidi="ar"/>
              </w:rPr>
              <w:br/>
              <w:t xml:space="preserve">4.布线要求：RVS 线≥1.5mm2；                                               5.使用环境：温度：-10℃～+55℃，相对湿度：≤95%（40℃±2℃无凝露）  </w:t>
            </w:r>
            <w:r w:rsidRPr="006D7BBD">
              <w:rPr>
                <w:rFonts w:ascii="仿宋" w:eastAsia="仿宋" w:hAnsi="仿宋" w:cs="宋体" w:hint="eastAsia"/>
                <w:color w:val="000000"/>
                <w:kern w:val="0"/>
                <w:sz w:val="24"/>
                <w:szCs w:val="24"/>
                <w:lang w:bidi="ar"/>
              </w:rPr>
              <w:br/>
              <w:t xml:space="preserve">6.外形尺寸：φ105×43mm（含底座）                                   </w:t>
            </w:r>
            <w:r w:rsidRPr="006D7BBD">
              <w:rPr>
                <w:rFonts w:ascii="仿宋" w:eastAsia="仿宋" w:hAnsi="仿宋" w:cs="宋体" w:hint="eastAsia"/>
                <w:color w:val="000000"/>
                <w:kern w:val="0"/>
                <w:sz w:val="24"/>
                <w:szCs w:val="24"/>
                <w:lang w:bidi="ar"/>
              </w:rPr>
              <w:br/>
              <w:t xml:space="preserve">7. 产品重量：约 75g                                                  8.保护面积：约 60m2                                                 </w:t>
            </w:r>
            <w:r w:rsidRPr="006D7BBD">
              <w:rPr>
                <w:rFonts w:ascii="仿宋" w:eastAsia="仿宋" w:hAnsi="仿宋" w:cs="宋体" w:hint="eastAsia"/>
                <w:color w:val="000000"/>
                <w:kern w:val="0"/>
                <w:sz w:val="24"/>
                <w:szCs w:val="24"/>
                <w:lang w:bidi="ar"/>
              </w:rPr>
              <w:br/>
              <w:t>9.壳体材料：ABS，白色</w:t>
            </w:r>
          </w:p>
        </w:tc>
        <w:tc>
          <w:tcPr>
            <w:tcW w:w="567" w:type="dxa"/>
            <w:tcBorders>
              <w:top w:val="single" w:sz="4" w:space="0" w:color="000000"/>
              <w:left w:val="single" w:sz="4" w:space="0" w:color="000000"/>
              <w:bottom w:val="single" w:sz="4" w:space="0" w:color="000000"/>
              <w:right w:val="single" w:sz="4" w:space="0" w:color="000000"/>
            </w:tcBorders>
            <w:noWrap/>
            <w:vAlign w:val="center"/>
          </w:tcPr>
          <w:p w14:paraId="031F5435" w14:textId="77777777" w:rsidR="009861E6" w:rsidRPr="006D7BBD" w:rsidRDefault="009861E6" w:rsidP="006D7BBD">
            <w:pPr>
              <w:widowControl/>
              <w:jc w:val="center"/>
              <w:textAlignment w:val="center"/>
              <w:rPr>
                <w:rFonts w:ascii="仿宋" w:eastAsia="仿宋" w:hAnsi="仿宋" w:cs="宋体"/>
                <w:color w:val="000000"/>
                <w:sz w:val="24"/>
                <w:szCs w:val="24"/>
              </w:rPr>
            </w:pPr>
            <w:r w:rsidRPr="006D7BBD">
              <w:rPr>
                <w:rFonts w:ascii="仿宋" w:eastAsia="仿宋" w:hAnsi="仿宋" w:cs="宋体" w:hint="eastAsia"/>
                <w:color w:val="000000"/>
                <w:kern w:val="0"/>
                <w:sz w:val="24"/>
                <w:szCs w:val="24"/>
                <w:lang w:bidi="ar"/>
              </w:rPr>
              <w:t>只</w:t>
            </w:r>
          </w:p>
        </w:tc>
        <w:tc>
          <w:tcPr>
            <w:tcW w:w="625" w:type="dxa"/>
            <w:tcBorders>
              <w:top w:val="single" w:sz="4" w:space="0" w:color="000000"/>
              <w:left w:val="single" w:sz="4" w:space="0" w:color="000000"/>
              <w:bottom w:val="single" w:sz="4" w:space="0" w:color="000000"/>
              <w:right w:val="single" w:sz="4" w:space="0" w:color="000000"/>
            </w:tcBorders>
            <w:noWrap/>
            <w:vAlign w:val="center"/>
          </w:tcPr>
          <w:p w14:paraId="63EE1E76" w14:textId="77777777" w:rsidR="009861E6" w:rsidRPr="006D7BBD" w:rsidRDefault="009861E6" w:rsidP="006D7BBD">
            <w:pPr>
              <w:widowControl/>
              <w:jc w:val="center"/>
              <w:textAlignment w:val="center"/>
              <w:rPr>
                <w:rFonts w:ascii="仿宋" w:eastAsia="仿宋" w:hAnsi="仿宋" w:cs="宋体"/>
                <w:color w:val="000000"/>
                <w:sz w:val="24"/>
                <w:szCs w:val="24"/>
              </w:rPr>
            </w:pPr>
            <w:r w:rsidRPr="006D7BBD">
              <w:rPr>
                <w:rFonts w:ascii="仿宋" w:eastAsia="仿宋" w:hAnsi="仿宋" w:cs="宋体" w:hint="eastAsia"/>
                <w:color w:val="000000"/>
                <w:sz w:val="24"/>
                <w:szCs w:val="24"/>
              </w:rPr>
              <w:t>6</w:t>
            </w:r>
          </w:p>
        </w:tc>
      </w:tr>
      <w:tr w:rsidR="006D7BBD" w:rsidRPr="006D7BBD" w14:paraId="71105572" w14:textId="77777777" w:rsidTr="006D7BBD">
        <w:trPr>
          <w:trHeight w:val="2640"/>
        </w:trPr>
        <w:tc>
          <w:tcPr>
            <w:tcW w:w="534" w:type="dxa"/>
            <w:tcBorders>
              <w:top w:val="single" w:sz="4" w:space="0" w:color="000000"/>
              <w:left w:val="single" w:sz="4" w:space="0" w:color="000000"/>
              <w:bottom w:val="single" w:sz="4" w:space="0" w:color="000000"/>
              <w:right w:val="single" w:sz="4" w:space="0" w:color="000000"/>
            </w:tcBorders>
            <w:noWrap/>
            <w:vAlign w:val="center"/>
          </w:tcPr>
          <w:p w14:paraId="26BB02AF" w14:textId="56DF1945" w:rsidR="009861E6" w:rsidRPr="006D7BBD" w:rsidRDefault="006D7BBD" w:rsidP="006D7BBD">
            <w:pPr>
              <w:widowControl/>
              <w:jc w:val="center"/>
              <w:textAlignment w:val="center"/>
              <w:rPr>
                <w:rFonts w:ascii="仿宋" w:eastAsia="仿宋" w:hAnsi="仿宋" w:cs="宋体"/>
                <w:color w:val="000000"/>
                <w:sz w:val="24"/>
                <w:szCs w:val="24"/>
              </w:rPr>
            </w:pPr>
            <w:r>
              <w:rPr>
                <w:rFonts w:ascii="仿宋" w:eastAsia="仿宋" w:hAnsi="仿宋" w:cs="宋体" w:hint="eastAsia"/>
                <w:color w:val="000000"/>
                <w:sz w:val="24"/>
                <w:szCs w:val="24"/>
              </w:rPr>
              <w:t>8</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6F62ABC5" w14:textId="77777777" w:rsidR="009861E6" w:rsidRPr="006D7BBD" w:rsidRDefault="009861E6" w:rsidP="006D7BBD">
            <w:pPr>
              <w:widowControl/>
              <w:jc w:val="center"/>
              <w:textAlignment w:val="center"/>
              <w:rPr>
                <w:rFonts w:ascii="仿宋" w:eastAsia="仿宋" w:hAnsi="仿宋" w:cs="宋体"/>
                <w:color w:val="000000"/>
                <w:sz w:val="24"/>
                <w:szCs w:val="24"/>
              </w:rPr>
            </w:pPr>
            <w:r w:rsidRPr="006D7BBD">
              <w:rPr>
                <w:rFonts w:ascii="仿宋" w:eastAsia="仿宋" w:hAnsi="仿宋" w:cs="宋体" w:hint="eastAsia"/>
                <w:color w:val="000000"/>
                <w:kern w:val="0"/>
                <w:sz w:val="24"/>
                <w:szCs w:val="24"/>
                <w:lang w:bidi="ar"/>
              </w:rPr>
              <w:t>火灾声光报警器</w:t>
            </w:r>
          </w:p>
        </w:tc>
        <w:tc>
          <w:tcPr>
            <w:tcW w:w="7371" w:type="dxa"/>
            <w:tcBorders>
              <w:top w:val="single" w:sz="4" w:space="0" w:color="000000"/>
              <w:left w:val="single" w:sz="4" w:space="0" w:color="000000"/>
              <w:bottom w:val="single" w:sz="4" w:space="0" w:color="000000"/>
              <w:right w:val="single" w:sz="4" w:space="0" w:color="000000"/>
            </w:tcBorders>
            <w:vAlign w:val="center"/>
          </w:tcPr>
          <w:p w14:paraId="3764873F" w14:textId="43E8EB43" w:rsidR="009861E6" w:rsidRPr="006D7BBD" w:rsidRDefault="009861E6" w:rsidP="006D7BBD">
            <w:pPr>
              <w:widowControl/>
              <w:jc w:val="left"/>
              <w:textAlignment w:val="top"/>
              <w:rPr>
                <w:rFonts w:ascii="仿宋" w:eastAsia="仿宋" w:hAnsi="仿宋" w:cs="宋体"/>
                <w:color w:val="000000"/>
                <w:sz w:val="24"/>
                <w:szCs w:val="24"/>
              </w:rPr>
            </w:pPr>
            <w:r w:rsidRPr="006D7BBD">
              <w:rPr>
                <w:rFonts w:ascii="仿宋" w:eastAsia="仿宋" w:hAnsi="仿宋" w:cs="宋体" w:hint="eastAsia"/>
                <w:color w:val="000000"/>
                <w:kern w:val="0"/>
                <w:sz w:val="24"/>
                <w:szCs w:val="24"/>
                <w:lang w:bidi="ar"/>
              </w:rPr>
              <w:t xml:space="preserve">1.工作电压：24V（脉冲调制）                                         </w:t>
            </w:r>
            <w:r w:rsidRPr="006D7BBD">
              <w:rPr>
                <w:rFonts w:ascii="仿宋" w:eastAsia="仿宋" w:hAnsi="仿宋" w:cs="宋体" w:hint="eastAsia"/>
                <w:color w:val="000000"/>
                <w:kern w:val="0"/>
                <w:sz w:val="24"/>
                <w:szCs w:val="24"/>
                <w:lang w:bidi="ar"/>
              </w:rPr>
              <w:br/>
              <w:t xml:space="preserve">2.工作电流：静态电流：&lt;1mA 报警电流：&lt;8mA                             3.闪光频率：1.0Hz～1.5Hz                                            </w:t>
            </w:r>
            <w:r w:rsidRPr="006D7BBD">
              <w:rPr>
                <w:rFonts w:ascii="仿宋" w:eastAsia="仿宋" w:hAnsi="仿宋" w:cs="宋体" w:hint="eastAsia"/>
                <w:color w:val="000000"/>
                <w:kern w:val="0"/>
                <w:sz w:val="24"/>
                <w:szCs w:val="24"/>
                <w:lang w:bidi="ar"/>
              </w:rPr>
              <w:br/>
              <w:t xml:space="preserve">4.报警音量：80dB～100dB                                             </w:t>
            </w:r>
            <w:r w:rsidRPr="006D7BBD">
              <w:rPr>
                <w:rFonts w:ascii="仿宋" w:eastAsia="仿宋" w:hAnsi="仿宋" w:cs="宋体" w:hint="eastAsia"/>
                <w:color w:val="000000"/>
                <w:kern w:val="0"/>
                <w:sz w:val="24"/>
                <w:szCs w:val="24"/>
                <w:lang w:bidi="ar"/>
              </w:rPr>
              <w:br/>
              <w:t xml:space="preserve">5.布线要求：RVS 线≥1.5mm2                                           6. 使用环境：温度：-20℃～+55℃；相对湿度：≤95%（40℃无凝露）       </w:t>
            </w:r>
            <w:r w:rsidRPr="006D7BBD">
              <w:rPr>
                <w:rFonts w:ascii="仿宋" w:eastAsia="仿宋" w:hAnsi="仿宋" w:cs="宋体" w:hint="eastAsia"/>
                <w:color w:val="000000"/>
                <w:kern w:val="0"/>
                <w:sz w:val="24"/>
                <w:szCs w:val="24"/>
                <w:lang w:bidi="ar"/>
              </w:rPr>
              <w:br/>
              <w:t xml:space="preserve">7.外形尺寸：111mm×111mm×50mm                                      </w:t>
            </w:r>
            <w:r w:rsidRPr="006D7BBD">
              <w:rPr>
                <w:rFonts w:ascii="仿宋" w:eastAsia="仿宋" w:hAnsi="仿宋" w:cs="宋体" w:hint="eastAsia"/>
                <w:color w:val="000000"/>
                <w:kern w:val="0"/>
                <w:sz w:val="24"/>
                <w:szCs w:val="24"/>
                <w:lang w:bidi="ar"/>
              </w:rPr>
              <w:br/>
              <w:t>8.壳体材料：ABS，红色</w:t>
            </w:r>
          </w:p>
        </w:tc>
        <w:tc>
          <w:tcPr>
            <w:tcW w:w="567" w:type="dxa"/>
            <w:tcBorders>
              <w:top w:val="single" w:sz="4" w:space="0" w:color="000000"/>
              <w:left w:val="single" w:sz="4" w:space="0" w:color="000000"/>
              <w:bottom w:val="single" w:sz="4" w:space="0" w:color="000000"/>
              <w:right w:val="single" w:sz="4" w:space="0" w:color="000000"/>
            </w:tcBorders>
            <w:noWrap/>
            <w:vAlign w:val="center"/>
          </w:tcPr>
          <w:p w14:paraId="26A55E45" w14:textId="77777777" w:rsidR="009861E6" w:rsidRPr="006D7BBD" w:rsidRDefault="009861E6" w:rsidP="006D7BBD">
            <w:pPr>
              <w:widowControl/>
              <w:jc w:val="center"/>
              <w:textAlignment w:val="center"/>
              <w:rPr>
                <w:rFonts w:ascii="仿宋" w:eastAsia="仿宋" w:hAnsi="仿宋" w:cs="宋体"/>
                <w:color w:val="000000"/>
                <w:sz w:val="24"/>
                <w:szCs w:val="24"/>
              </w:rPr>
            </w:pPr>
            <w:r w:rsidRPr="006D7BBD">
              <w:rPr>
                <w:rFonts w:ascii="仿宋" w:eastAsia="仿宋" w:hAnsi="仿宋" w:cs="宋体" w:hint="eastAsia"/>
                <w:color w:val="000000"/>
                <w:kern w:val="0"/>
                <w:sz w:val="24"/>
                <w:szCs w:val="24"/>
                <w:lang w:bidi="ar"/>
              </w:rPr>
              <w:t>只</w:t>
            </w:r>
          </w:p>
        </w:tc>
        <w:tc>
          <w:tcPr>
            <w:tcW w:w="625" w:type="dxa"/>
            <w:tcBorders>
              <w:top w:val="single" w:sz="4" w:space="0" w:color="000000"/>
              <w:left w:val="single" w:sz="4" w:space="0" w:color="000000"/>
              <w:bottom w:val="single" w:sz="4" w:space="0" w:color="000000"/>
              <w:right w:val="single" w:sz="4" w:space="0" w:color="000000"/>
            </w:tcBorders>
            <w:noWrap/>
            <w:vAlign w:val="center"/>
          </w:tcPr>
          <w:p w14:paraId="311E4380" w14:textId="77777777" w:rsidR="009861E6" w:rsidRPr="006D7BBD" w:rsidRDefault="009861E6" w:rsidP="006D7BBD">
            <w:pPr>
              <w:widowControl/>
              <w:jc w:val="center"/>
              <w:textAlignment w:val="center"/>
              <w:rPr>
                <w:rFonts w:ascii="仿宋" w:eastAsia="仿宋" w:hAnsi="仿宋" w:cs="宋体"/>
                <w:color w:val="000000"/>
                <w:sz w:val="24"/>
                <w:szCs w:val="24"/>
              </w:rPr>
            </w:pPr>
            <w:r w:rsidRPr="006D7BBD">
              <w:rPr>
                <w:rFonts w:ascii="仿宋" w:eastAsia="仿宋" w:hAnsi="仿宋" w:cs="宋体" w:hint="eastAsia"/>
                <w:color w:val="000000"/>
                <w:sz w:val="24"/>
                <w:szCs w:val="24"/>
              </w:rPr>
              <w:t>4</w:t>
            </w:r>
          </w:p>
        </w:tc>
      </w:tr>
      <w:tr w:rsidR="006D7BBD" w:rsidRPr="006D7BBD" w14:paraId="76A4A217" w14:textId="77777777" w:rsidTr="006D7BBD">
        <w:trPr>
          <w:trHeight w:val="3240"/>
        </w:trPr>
        <w:tc>
          <w:tcPr>
            <w:tcW w:w="534" w:type="dxa"/>
            <w:tcBorders>
              <w:top w:val="single" w:sz="4" w:space="0" w:color="000000"/>
              <w:left w:val="single" w:sz="4" w:space="0" w:color="000000"/>
              <w:bottom w:val="single" w:sz="4" w:space="0" w:color="000000"/>
              <w:right w:val="single" w:sz="4" w:space="0" w:color="000000"/>
            </w:tcBorders>
            <w:noWrap/>
            <w:vAlign w:val="center"/>
          </w:tcPr>
          <w:p w14:paraId="1AAAEF5A" w14:textId="74DD2CA4" w:rsidR="009861E6" w:rsidRPr="006D7BBD" w:rsidRDefault="006D7BBD" w:rsidP="006D7BBD">
            <w:pPr>
              <w:widowControl/>
              <w:jc w:val="center"/>
              <w:textAlignment w:val="center"/>
              <w:rPr>
                <w:rFonts w:ascii="仿宋" w:eastAsia="仿宋" w:hAnsi="仿宋" w:cs="宋体"/>
                <w:color w:val="000000"/>
                <w:sz w:val="24"/>
                <w:szCs w:val="24"/>
              </w:rPr>
            </w:pPr>
            <w:r>
              <w:rPr>
                <w:rFonts w:ascii="仿宋" w:eastAsia="仿宋" w:hAnsi="仿宋" w:cs="宋体" w:hint="eastAsia"/>
                <w:color w:val="000000"/>
                <w:sz w:val="24"/>
                <w:szCs w:val="24"/>
              </w:rPr>
              <w:lastRenderedPageBreak/>
              <w:t>9</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2AAD09C4" w14:textId="77777777" w:rsidR="009861E6" w:rsidRPr="006D7BBD" w:rsidRDefault="009861E6" w:rsidP="006D7BBD">
            <w:pPr>
              <w:widowControl/>
              <w:jc w:val="center"/>
              <w:textAlignment w:val="center"/>
              <w:rPr>
                <w:rFonts w:ascii="仿宋" w:eastAsia="仿宋" w:hAnsi="仿宋" w:cs="宋体"/>
                <w:color w:val="000000"/>
                <w:sz w:val="24"/>
                <w:szCs w:val="24"/>
              </w:rPr>
            </w:pPr>
            <w:r w:rsidRPr="006D7BBD">
              <w:rPr>
                <w:rFonts w:ascii="仿宋" w:eastAsia="仿宋" w:hAnsi="仿宋" w:cs="宋体" w:hint="eastAsia"/>
                <w:color w:val="000000"/>
                <w:kern w:val="0"/>
                <w:sz w:val="24"/>
                <w:szCs w:val="24"/>
                <w:lang w:bidi="ar"/>
              </w:rPr>
              <w:t>紧急启/停按钮+手自转换</w:t>
            </w:r>
          </w:p>
        </w:tc>
        <w:tc>
          <w:tcPr>
            <w:tcW w:w="7371" w:type="dxa"/>
            <w:tcBorders>
              <w:top w:val="single" w:sz="4" w:space="0" w:color="000000"/>
              <w:left w:val="single" w:sz="4" w:space="0" w:color="000000"/>
              <w:bottom w:val="single" w:sz="4" w:space="0" w:color="000000"/>
              <w:right w:val="single" w:sz="4" w:space="0" w:color="000000"/>
            </w:tcBorders>
            <w:vAlign w:val="center"/>
          </w:tcPr>
          <w:p w14:paraId="4B5C7546" w14:textId="77777777" w:rsidR="009861E6" w:rsidRPr="006D7BBD" w:rsidRDefault="009861E6" w:rsidP="006D7BBD">
            <w:pPr>
              <w:widowControl/>
              <w:jc w:val="left"/>
              <w:textAlignment w:val="center"/>
              <w:rPr>
                <w:rFonts w:ascii="仿宋" w:eastAsia="仿宋" w:hAnsi="仿宋" w:cs="宋体"/>
                <w:color w:val="000000"/>
                <w:sz w:val="24"/>
                <w:szCs w:val="24"/>
              </w:rPr>
            </w:pPr>
            <w:r w:rsidRPr="006D7BBD">
              <w:rPr>
                <w:rFonts w:ascii="仿宋" w:eastAsia="仿宋" w:hAnsi="仿宋" w:cs="宋体" w:hint="eastAsia"/>
                <w:color w:val="000000"/>
                <w:kern w:val="0"/>
                <w:sz w:val="24"/>
                <w:szCs w:val="24"/>
                <w:lang w:bidi="ar"/>
              </w:rPr>
              <w:t xml:space="preserve">1.工作电压：总线 24V（脉冲调制）                                    </w:t>
            </w:r>
            <w:r w:rsidRPr="006D7BBD">
              <w:rPr>
                <w:rFonts w:ascii="仿宋" w:eastAsia="仿宋" w:hAnsi="仿宋" w:cs="宋体" w:hint="eastAsia"/>
                <w:color w:val="000000"/>
                <w:kern w:val="0"/>
                <w:sz w:val="24"/>
                <w:szCs w:val="24"/>
                <w:lang w:bidi="ar"/>
              </w:rPr>
              <w:br/>
              <w:t xml:space="preserve">2.工作电流：监视电流≤ 2.5mA；动作电流≤ 4mA；                      </w:t>
            </w:r>
            <w:r w:rsidRPr="006D7BBD">
              <w:rPr>
                <w:rFonts w:ascii="仿宋" w:eastAsia="仿宋" w:hAnsi="仿宋" w:cs="宋体" w:hint="eastAsia"/>
                <w:color w:val="000000"/>
                <w:kern w:val="0"/>
                <w:sz w:val="24"/>
                <w:szCs w:val="24"/>
                <w:lang w:bidi="ar"/>
              </w:rPr>
              <w:br/>
              <w:t xml:space="preserve">3.启动方式：人工按下绿色启动按钮（长按 1s）                         </w:t>
            </w:r>
            <w:r w:rsidRPr="006D7BBD">
              <w:rPr>
                <w:rFonts w:ascii="仿宋" w:eastAsia="仿宋" w:hAnsi="仿宋" w:cs="宋体" w:hint="eastAsia"/>
                <w:color w:val="000000"/>
                <w:kern w:val="0"/>
                <w:sz w:val="24"/>
                <w:szCs w:val="24"/>
                <w:lang w:bidi="ar"/>
              </w:rPr>
              <w:br/>
              <w:t xml:space="preserve">4.状态指示灯：红色启动指示灯：正常不亮，按下后闪亮，收到控制器确 认命令后常亮； 红色停止指示灯：正常不亮，按下后闪亮，收到控制器确认命令后常亮； 巡检/故障指示灯：正常巡检时，绿色闪亮；按钮故障发生时，黄色常亮； 红色手动指示灯：钥匙开关箭头指向手动，红色指示灯常亮； 绿色自动指示灯：钥匙开关箭头指向自动，绿色指示灯常亮；                      </w:t>
            </w:r>
            <w:r w:rsidRPr="006D7BBD">
              <w:rPr>
                <w:rFonts w:ascii="仿宋" w:eastAsia="仿宋" w:hAnsi="仿宋" w:cs="宋体" w:hint="eastAsia"/>
                <w:color w:val="000000"/>
                <w:kern w:val="0"/>
                <w:sz w:val="24"/>
                <w:szCs w:val="24"/>
                <w:lang w:bidi="ar"/>
              </w:rPr>
              <w:br/>
              <w:t>5.外形尺寸：90×90×46（mm）                                         6.产品重量：约 108g 7.使用环境：温度：-10℃～+55℃（±3℃），相对湿度：≤95%（40℃±2℃ 无凝露）</w:t>
            </w:r>
          </w:p>
        </w:tc>
        <w:tc>
          <w:tcPr>
            <w:tcW w:w="567" w:type="dxa"/>
            <w:tcBorders>
              <w:top w:val="single" w:sz="4" w:space="0" w:color="000000"/>
              <w:left w:val="single" w:sz="4" w:space="0" w:color="000000"/>
              <w:bottom w:val="single" w:sz="4" w:space="0" w:color="000000"/>
              <w:right w:val="single" w:sz="4" w:space="0" w:color="000000"/>
            </w:tcBorders>
            <w:noWrap/>
            <w:vAlign w:val="center"/>
          </w:tcPr>
          <w:p w14:paraId="350BECCD" w14:textId="77777777" w:rsidR="009861E6" w:rsidRPr="006D7BBD" w:rsidRDefault="009861E6" w:rsidP="006D7BBD">
            <w:pPr>
              <w:widowControl/>
              <w:jc w:val="center"/>
              <w:textAlignment w:val="center"/>
              <w:rPr>
                <w:rFonts w:ascii="仿宋" w:eastAsia="仿宋" w:hAnsi="仿宋" w:cs="宋体"/>
                <w:color w:val="000000"/>
                <w:sz w:val="24"/>
                <w:szCs w:val="24"/>
              </w:rPr>
            </w:pPr>
            <w:r w:rsidRPr="006D7BBD">
              <w:rPr>
                <w:rFonts w:ascii="仿宋" w:eastAsia="仿宋" w:hAnsi="仿宋" w:cs="宋体" w:hint="eastAsia"/>
                <w:color w:val="000000"/>
                <w:kern w:val="0"/>
                <w:sz w:val="24"/>
                <w:szCs w:val="24"/>
                <w:lang w:bidi="ar"/>
              </w:rPr>
              <w:t>只</w:t>
            </w:r>
          </w:p>
        </w:tc>
        <w:tc>
          <w:tcPr>
            <w:tcW w:w="625" w:type="dxa"/>
            <w:tcBorders>
              <w:top w:val="single" w:sz="4" w:space="0" w:color="000000"/>
              <w:left w:val="single" w:sz="4" w:space="0" w:color="000000"/>
              <w:bottom w:val="single" w:sz="4" w:space="0" w:color="000000"/>
              <w:right w:val="single" w:sz="4" w:space="0" w:color="000000"/>
            </w:tcBorders>
            <w:noWrap/>
            <w:vAlign w:val="center"/>
          </w:tcPr>
          <w:p w14:paraId="25883D4E" w14:textId="77777777" w:rsidR="009861E6" w:rsidRPr="006D7BBD" w:rsidRDefault="009861E6" w:rsidP="006D7BBD">
            <w:pPr>
              <w:widowControl/>
              <w:jc w:val="center"/>
              <w:textAlignment w:val="center"/>
              <w:rPr>
                <w:rFonts w:ascii="仿宋" w:eastAsia="仿宋" w:hAnsi="仿宋" w:cs="宋体"/>
                <w:color w:val="000000"/>
                <w:sz w:val="24"/>
                <w:szCs w:val="24"/>
              </w:rPr>
            </w:pPr>
            <w:r w:rsidRPr="006D7BBD">
              <w:rPr>
                <w:rFonts w:ascii="仿宋" w:eastAsia="仿宋" w:hAnsi="仿宋" w:cs="宋体" w:hint="eastAsia"/>
                <w:color w:val="000000"/>
                <w:sz w:val="24"/>
                <w:szCs w:val="24"/>
              </w:rPr>
              <w:t>2</w:t>
            </w:r>
          </w:p>
        </w:tc>
      </w:tr>
      <w:tr w:rsidR="006D7BBD" w:rsidRPr="006D7BBD" w14:paraId="513176F1" w14:textId="77777777" w:rsidTr="006D7BBD">
        <w:trPr>
          <w:trHeight w:val="3468"/>
        </w:trPr>
        <w:tc>
          <w:tcPr>
            <w:tcW w:w="534" w:type="dxa"/>
            <w:tcBorders>
              <w:top w:val="single" w:sz="4" w:space="0" w:color="000000"/>
              <w:left w:val="single" w:sz="4" w:space="0" w:color="000000"/>
              <w:bottom w:val="single" w:sz="4" w:space="0" w:color="000000"/>
              <w:right w:val="single" w:sz="4" w:space="0" w:color="000000"/>
            </w:tcBorders>
            <w:noWrap/>
            <w:vAlign w:val="center"/>
          </w:tcPr>
          <w:p w14:paraId="24EB3482" w14:textId="013494BE" w:rsidR="009861E6" w:rsidRPr="006D7BBD" w:rsidRDefault="006D7BBD" w:rsidP="006D7BBD">
            <w:pPr>
              <w:widowControl/>
              <w:jc w:val="center"/>
              <w:textAlignment w:val="center"/>
              <w:rPr>
                <w:rFonts w:ascii="仿宋" w:eastAsia="仿宋" w:hAnsi="仿宋" w:cs="宋体"/>
                <w:color w:val="000000"/>
                <w:sz w:val="24"/>
                <w:szCs w:val="24"/>
              </w:rPr>
            </w:pPr>
            <w:r>
              <w:rPr>
                <w:rFonts w:ascii="仿宋" w:eastAsia="仿宋" w:hAnsi="仿宋" w:cs="宋体" w:hint="eastAsia"/>
                <w:color w:val="000000"/>
                <w:sz w:val="24"/>
                <w:szCs w:val="24"/>
              </w:rPr>
              <w:t>10</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6E4A2548" w14:textId="77777777" w:rsidR="009861E6" w:rsidRPr="006D7BBD" w:rsidRDefault="009861E6" w:rsidP="006D7BBD">
            <w:pPr>
              <w:widowControl/>
              <w:jc w:val="center"/>
              <w:textAlignment w:val="center"/>
              <w:rPr>
                <w:rFonts w:ascii="仿宋" w:eastAsia="仿宋" w:hAnsi="仿宋" w:cs="宋体"/>
                <w:color w:val="000000"/>
                <w:sz w:val="24"/>
                <w:szCs w:val="24"/>
              </w:rPr>
            </w:pPr>
            <w:r w:rsidRPr="006D7BBD">
              <w:rPr>
                <w:rFonts w:ascii="仿宋" w:eastAsia="仿宋" w:hAnsi="仿宋" w:cs="宋体" w:hint="eastAsia"/>
                <w:color w:val="000000"/>
                <w:kern w:val="0"/>
                <w:sz w:val="24"/>
                <w:szCs w:val="24"/>
                <w:lang w:bidi="ar"/>
              </w:rPr>
              <w:t>气体释放警报器</w:t>
            </w:r>
          </w:p>
        </w:tc>
        <w:tc>
          <w:tcPr>
            <w:tcW w:w="7371" w:type="dxa"/>
            <w:tcBorders>
              <w:top w:val="single" w:sz="4" w:space="0" w:color="000000"/>
              <w:left w:val="single" w:sz="4" w:space="0" w:color="000000"/>
              <w:bottom w:val="single" w:sz="4" w:space="0" w:color="000000"/>
              <w:right w:val="single" w:sz="4" w:space="0" w:color="000000"/>
            </w:tcBorders>
            <w:vAlign w:val="center"/>
          </w:tcPr>
          <w:p w14:paraId="2D8534FE" w14:textId="59964F51" w:rsidR="009861E6" w:rsidRPr="006D7BBD" w:rsidRDefault="009861E6" w:rsidP="006D7BBD">
            <w:pPr>
              <w:widowControl/>
              <w:jc w:val="left"/>
              <w:textAlignment w:val="top"/>
              <w:rPr>
                <w:rFonts w:ascii="仿宋" w:eastAsia="仿宋" w:hAnsi="仿宋" w:cs="宋体"/>
                <w:color w:val="000000"/>
                <w:sz w:val="24"/>
                <w:szCs w:val="24"/>
              </w:rPr>
            </w:pPr>
            <w:r w:rsidRPr="006D7BBD">
              <w:rPr>
                <w:rFonts w:ascii="仿宋" w:eastAsia="仿宋" w:hAnsi="仿宋" w:cs="宋体" w:hint="eastAsia"/>
                <w:color w:val="000000"/>
                <w:kern w:val="0"/>
                <w:sz w:val="24"/>
                <w:szCs w:val="24"/>
                <w:lang w:bidi="ar"/>
              </w:rPr>
              <w:t xml:space="preserve">1.工作电压：总线 24V                                                </w:t>
            </w:r>
            <w:r w:rsidRPr="006D7BBD">
              <w:rPr>
                <w:rFonts w:ascii="仿宋" w:eastAsia="仿宋" w:hAnsi="仿宋" w:cs="宋体" w:hint="eastAsia"/>
                <w:color w:val="000000"/>
                <w:kern w:val="0"/>
                <w:sz w:val="24"/>
                <w:szCs w:val="24"/>
                <w:lang w:bidi="ar"/>
              </w:rPr>
              <w:br/>
              <w:t xml:space="preserve">2.工作电流：静态时：I 总线&lt;1.5mA；报警时：I 总线＜40mA。            </w:t>
            </w:r>
            <w:r w:rsidRPr="006D7BBD">
              <w:rPr>
                <w:rFonts w:ascii="仿宋" w:eastAsia="仿宋" w:hAnsi="仿宋" w:cs="宋体" w:hint="eastAsia"/>
                <w:color w:val="000000"/>
                <w:kern w:val="0"/>
                <w:sz w:val="24"/>
                <w:szCs w:val="24"/>
                <w:lang w:bidi="ar"/>
              </w:rPr>
              <w:br/>
              <w:t xml:space="preserve">3.使用环境：温度：0℃～+55℃（±3℃），相对湿度：≤95%（40℃±2℃ 无 凝露）                                                               </w:t>
            </w:r>
            <w:r w:rsidRPr="006D7BBD">
              <w:rPr>
                <w:rFonts w:ascii="仿宋" w:eastAsia="仿宋" w:hAnsi="仿宋" w:cs="宋体" w:hint="eastAsia"/>
                <w:color w:val="000000"/>
                <w:kern w:val="0"/>
                <w:sz w:val="24"/>
                <w:szCs w:val="24"/>
                <w:lang w:bidi="ar"/>
              </w:rPr>
              <w:br/>
              <w:t xml:space="preserve">4.闪光频率：1Hz～2Hz；                                               5.点亮与非点亮时间比 ≥3:2                                         </w:t>
            </w:r>
            <w:r w:rsidRPr="006D7BBD">
              <w:rPr>
                <w:rFonts w:ascii="仿宋" w:eastAsia="仿宋" w:hAnsi="仿宋" w:cs="宋体" w:hint="eastAsia"/>
                <w:color w:val="000000"/>
                <w:kern w:val="0"/>
                <w:sz w:val="24"/>
                <w:szCs w:val="24"/>
                <w:lang w:bidi="ar"/>
              </w:rPr>
              <w:br/>
              <w:t xml:space="preserve">6.发光字体表面亮度：50cd/m2～300cd/m2                               </w:t>
            </w:r>
            <w:r w:rsidRPr="006D7BBD">
              <w:rPr>
                <w:rFonts w:ascii="仿宋" w:eastAsia="仿宋" w:hAnsi="仿宋" w:cs="宋体" w:hint="eastAsia"/>
                <w:color w:val="000000"/>
                <w:kern w:val="0"/>
                <w:sz w:val="24"/>
                <w:szCs w:val="24"/>
                <w:lang w:bidi="ar"/>
              </w:rPr>
              <w:br/>
              <w:t xml:space="preserve">7.声 压 级：75dB～120dB                                             </w:t>
            </w:r>
            <w:r w:rsidRPr="006D7BBD">
              <w:rPr>
                <w:rFonts w:ascii="仿宋" w:eastAsia="仿宋" w:hAnsi="仿宋" w:cs="宋体" w:hint="eastAsia"/>
                <w:color w:val="000000"/>
                <w:kern w:val="0"/>
                <w:sz w:val="24"/>
                <w:szCs w:val="24"/>
                <w:lang w:bidi="ar"/>
              </w:rPr>
              <w:br/>
              <w:t xml:space="preserve">8.变调周期：0.2S～5S                                                </w:t>
            </w:r>
            <w:r w:rsidRPr="006D7BBD">
              <w:rPr>
                <w:rFonts w:ascii="仿宋" w:eastAsia="仿宋" w:hAnsi="仿宋" w:cs="宋体" w:hint="eastAsia"/>
                <w:color w:val="000000"/>
                <w:kern w:val="0"/>
                <w:sz w:val="24"/>
                <w:szCs w:val="24"/>
                <w:lang w:bidi="ar"/>
              </w:rPr>
              <w:br/>
              <w:t xml:space="preserve">9.外形尺寸：280×130×12（mm） </w:t>
            </w:r>
            <w:r w:rsidRPr="006D7BBD">
              <w:rPr>
                <w:rFonts w:ascii="宋体" w:eastAsia="宋体" w:hAnsi="宋体" w:cs="宋体" w:hint="eastAsia"/>
                <w:color w:val="000000"/>
                <w:kern w:val="0"/>
                <w:sz w:val="24"/>
                <w:szCs w:val="24"/>
                <w:lang w:bidi="ar"/>
              </w:rPr>
              <w:t>•</w:t>
            </w:r>
            <w:r w:rsidRPr="006D7BBD">
              <w:rPr>
                <w:rFonts w:ascii="仿宋" w:eastAsia="仿宋" w:hAnsi="仿宋" w:cs="宋体" w:hint="eastAsia"/>
                <w:color w:val="000000"/>
                <w:kern w:val="0"/>
                <w:sz w:val="24"/>
                <w:szCs w:val="24"/>
                <w:lang w:bidi="ar"/>
              </w:rPr>
              <w:t xml:space="preserve"> 产品重量：约 252g                  </w:t>
            </w:r>
            <w:r w:rsidRPr="006D7BBD">
              <w:rPr>
                <w:rFonts w:ascii="仿宋" w:eastAsia="仿宋" w:hAnsi="仿宋" w:cs="宋体" w:hint="eastAsia"/>
                <w:color w:val="000000"/>
                <w:kern w:val="0"/>
                <w:sz w:val="24"/>
                <w:szCs w:val="24"/>
                <w:lang w:bidi="ar"/>
              </w:rPr>
              <w:br/>
              <w:t>10.使用场所：室内（非住宅）</w:t>
            </w:r>
          </w:p>
        </w:tc>
        <w:tc>
          <w:tcPr>
            <w:tcW w:w="567" w:type="dxa"/>
            <w:tcBorders>
              <w:top w:val="single" w:sz="4" w:space="0" w:color="000000"/>
              <w:left w:val="single" w:sz="4" w:space="0" w:color="000000"/>
              <w:bottom w:val="single" w:sz="4" w:space="0" w:color="000000"/>
              <w:right w:val="single" w:sz="4" w:space="0" w:color="000000"/>
            </w:tcBorders>
            <w:noWrap/>
            <w:vAlign w:val="center"/>
          </w:tcPr>
          <w:p w14:paraId="6A4EB53C" w14:textId="77777777" w:rsidR="009861E6" w:rsidRPr="006D7BBD" w:rsidRDefault="009861E6" w:rsidP="006D7BBD">
            <w:pPr>
              <w:widowControl/>
              <w:jc w:val="center"/>
              <w:textAlignment w:val="center"/>
              <w:rPr>
                <w:rFonts w:ascii="仿宋" w:eastAsia="仿宋" w:hAnsi="仿宋" w:cs="宋体"/>
                <w:color w:val="000000"/>
                <w:sz w:val="24"/>
                <w:szCs w:val="24"/>
              </w:rPr>
            </w:pPr>
            <w:r w:rsidRPr="006D7BBD">
              <w:rPr>
                <w:rFonts w:ascii="仿宋" w:eastAsia="仿宋" w:hAnsi="仿宋" w:cs="宋体" w:hint="eastAsia"/>
                <w:color w:val="000000"/>
                <w:kern w:val="0"/>
                <w:sz w:val="24"/>
                <w:szCs w:val="24"/>
                <w:lang w:bidi="ar"/>
              </w:rPr>
              <w:t>只</w:t>
            </w:r>
          </w:p>
        </w:tc>
        <w:tc>
          <w:tcPr>
            <w:tcW w:w="625" w:type="dxa"/>
            <w:tcBorders>
              <w:top w:val="single" w:sz="4" w:space="0" w:color="000000"/>
              <w:left w:val="single" w:sz="4" w:space="0" w:color="000000"/>
              <w:bottom w:val="single" w:sz="4" w:space="0" w:color="000000"/>
              <w:right w:val="single" w:sz="4" w:space="0" w:color="000000"/>
            </w:tcBorders>
            <w:noWrap/>
            <w:vAlign w:val="center"/>
          </w:tcPr>
          <w:p w14:paraId="688BAB24" w14:textId="77777777" w:rsidR="009861E6" w:rsidRPr="006D7BBD" w:rsidRDefault="009861E6" w:rsidP="006D7BBD">
            <w:pPr>
              <w:widowControl/>
              <w:jc w:val="center"/>
              <w:textAlignment w:val="center"/>
              <w:rPr>
                <w:rFonts w:ascii="仿宋" w:eastAsia="仿宋" w:hAnsi="仿宋" w:cs="宋体"/>
                <w:color w:val="000000"/>
                <w:sz w:val="24"/>
                <w:szCs w:val="24"/>
              </w:rPr>
            </w:pPr>
            <w:r w:rsidRPr="006D7BBD">
              <w:rPr>
                <w:rFonts w:ascii="仿宋" w:eastAsia="仿宋" w:hAnsi="仿宋" w:cs="宋体" w:hint="eastAsia"/>
                <w:color w:val="000000"/>
                <w:sz w:val="24"/>
                <w:szCs w:val="24"/>
              </w:rPr>
              <w:t>2</w:t>
            </w:r>
          </w:p>
        </w:tc>
      </w:tr>
      <w:tr w:rsidR="006D7BBD" w:rsidRPr="006D7BBD" w14:paraId="5D6A27FC" w14:textId="77777777" w:rsidTr="006D7BBD">
        <w:trPr>
          <w:trHeight w:val="2916"/>
        </w:trPr>
        <w:tc>
          <w:tcPr>
            <w:tcW w:w="534" w:type="dxa"/>
            <w:tcBorders>
              <w:top w:val="single" w:sz="4" w:space="0" w:color="000000"/>
              <w:left w:val="single" w:sz="4" w:space="0" w:color="000000"/>
              <w:bottom w:val="single" w:sz="4" w:space="0" w:color="000000"/>
              <w:right w:val="single" w:sz="4" w:space="0" w:color="000000"/>
            </w:tcBorders>
            <w:noWrap/>
            <w:vAlign w:val="center"/>
          </w:tcPr>
          <w:p w14:paraId="71ACE6D8" w14:textId="461AA54F" w:rsidR="009861E6" w:rsidRPr="006D7BBD" w:rsidRDefault="009861E6" w:rsidP="006D7BBD">
            <w:pPr>
              <w:widowControl/>
              <w:jc w:val="center"/>
              <w:textAlignment w:val="center"/>
              <w:rPr>
                <w:rFonts w:ascii="仿宋" w:eastAsia="仿宋" w:hAnsi="仿宋" w:cs="宋体"/>
                <w:color w:val="000000"/>
                <w:sz w:val="24"/>
                <w:szCs w:val="24"/>
              </w:rPr>
            </w:pPr>
            <w:r w:rsidRPr="006D7BBD">
              <w:rPr>
                <w:rFonts w:ascii="仿宋" w:eastAsia="仿宋" w:hAnsi="仿宋" w:cs="宋体" w:hint="eastAsia"/>
                <w:color w:val="000000"/>
                <w:sz w:val="24"/>
                <w:szCs w:val="24"/>
              </w:rPr>
              <w:t>1</w:t>
            </w:r>
            <w:r w:rsidR="006D7BBD">
              <w:rPr>
                <w:rFonts w:ascii="仿宋" w:eastAsia="仿宋" w:hAnsi="仿宋" w:cs="宋体" w:hint="eastAsia"/>
                <w:color w:val="000000"/>
                <w:sz w:val="24"/>
                <w:szCs w:val="24"/>
              </w:rPr>
              <w:t>1</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1120F0DF" w14:textId="77777777" w:rsidR="009861E6" w:rsidRPr="006D7BBD" w:rsidRDefault="009861E6" w:rsidP="006D7BBD">
            <w:pPr>
              <w:widowControl/>
              <w:jc w:val="center"/>
              <w:textAlignment w:val="center"/>
              <w:rPr>
                <w:rFonts w:ascii="仿宋" w:eastAsia="仿宋" w:hAnsi="仿宋" w:cs="宋体"/>
                <w:color w:val="000000"/>
                <w:sz w:val="24"/>
                <w:szCs w:val="24"/>
              </w:rPr>
            </w:pPr>
            <w:r w:rsidRPr="006D7BBD">
              <w:rPr>
                <w:rFonts w:ascii="仿宋" w:eastAsia="仿宋" w:hAnsi="仿宋" w:cs="宋体" w:hint="eastAsia"/>
                <w:color w:val="000000"/>
                <w:kern w:val="0"/>
                <w:sz w:val="24"/>
                <w:szCs w:val="24"/>
                <w:lang w:bidi="ar"/>
              </w:rPr>
              <w:t>输入/输出模块</w:t>
            </w:r>
          </w:p>
        </w:tc>
        <w:tc>
          <w:tcPr>
            <w:tcW w:w="7371" w:type="dxa"/>
            <w:tcBorders>
              <w:top w:val="single" w:sz="4" w:space="0" w:color="000000"/>
              <w:left w:val="single" w:sz="4" w:space="0" w:color="000000"/>
              <w:bottom w:val="single" w:sz="4" w:space="0" w:color="000000"/>
              <w:right w:val="single" w:sz="4" w:space="0" w:color="000000"/>
            </w:tcBorders>
            <w:vAlign w:val="center"/>
          </w:tcPr>
          <w:p w14:paraId="37C54CFD" w14:textId="77777777" w:rsidR="009861E6" w:rsidRPr="006D7BBD" w:rsidRDefault="009861E6" w:rsidP="006D7BBD">
            <w:pPr>
              <w:widowControl/>
              <w:jc w:val="left"/>
              <w:textAlignment w:val="center"/>
              <w:rPr>
                <w:rFonts w:ascii="仿宋" w:eastAsia="仿宋" w:hAnsi="仿宋" w:cs="宋体"/>
                <w:color w:val="000000"/>
                <w:sz w:val="24"/>
                <w:szCs w:val="24"/>
              </w:rPr>
            </w:pPr>
            <w:r w:rsidRPr="006D7BBD">
              <w:rPr>
                <w:rFonts w:ascii="仿宋" w:eastAsia="仿宋" w:hAnsi="仿宋" w:cs="宋体" w:hint="eastAsia"/>
                <w:color w:val="000000"/>
                <w:kern w:val="0"/>
                <w:sz w:val="24"/>
                <w:szCs w:val="24"/>
                <w:lang w:bidi="ar"/>
              </w:rPr>
              <w:t>1.接线方式 二线制</w:t>
            </w:r>
            <w:r w:rsidRPr="006D7BBD">
              <w:rPr>
                <w:rFonts w:ascii="仿宋" w:eastAsia="仿宋" w:hAnsi="仿宋" w:cs="宋体" w:hint="eastAsia"/>
                <w:color w:val="000000"/>
                <w:kern w:val="0"/>
                <w:sz w:val="24"/>
                <w:szCs w:val="24"/>
                <w:lang w:bidi="ar"/>
              </w:rPr>
              <w:br/>
              <w:t>2.工作电压 总线24V</w:t>
            </w:r>
            <w:r w:rsidRPr="006D7BBD">
              <w:rPr>
                <w:rFonts w:ascii="仿宋" w:eastAsia="仿宋" w:hAnsi="仿宋" w:cs="宋体" w:hint="eastAsia"/>
                <w:color w:val="000000"/>
                <w:kern w:val="0"/>
                <w:sz w:val="24"/>
                <w:szCs w:val="24"/>
                <w:lang w:bidi="ar"/>
              </w:rPr>
              <w:br/>
              <w:t>3.工作电流 静态电流＜1 mA ，动作电流＜28mA</w:t>
            </w:r>
            <w:r w:rsidRPr="006D7BBD">
              <w:rPr>
                <w:rFonts w:ascii="仿宋" w:eastAsia="仿宋" w:hAnsi="仿宋" w:cs="宋体" w:hint="eastAsia"/>
                <w:color w:val="000000"/>
                <w:kern w:val="0"/>
                <w:sz w:val="24"/>
                <w:szCs w:val="24"/>
                <w:lang w:bidi="ar"/>
              </w:rPr>
              <w:br/>
              <w:t>4.输出容量 DC34V/1 .5A/25ms或DC24V/18mA</w:t>
            </w:r>
            <w:r w:rsidRPr="006D7BBD">
              <w:rPr>
                <w:rFonts w:ascii="仿宋" w:eastAsia="仿宋" w:hAnsi="仿宋" w:cs="宋体" w:hint="eastAsia"/>
                <w:color w:val="000000"/>
                <w:kern w:val="0"/>
                <w:sz w:val="24"/>
                <w:szCs w:val="24"/>
                <w:lang w:bidi="ar"/>
              </w:rPr>
              <w:br/>
              <w:t>5.输出模式 有源脉冲输出或有源恒输出</w:t>
            </w:r>
            <w:r w:rsidRPr="006D7BBD">
              <w:rPr>
                <w:rFonts w:ascii="仿宋" w:eastAsia="仿宋" w:hAnsi="仿宋" w:cs="宋体" w:hint="eastAsia"/>
                <w:color w:val="000000"/>
                <w:kern w:val="0"/>
                <w:sz w:val="24"/>
                <w:szCs w:val="24"/>
                <w:lang w:bidi="ar"/>
              </w:rPr>
              <w:br/>
              <w:t>6.输入模式 输入常开检线 、输入常闭检线</w:t>
            </w:r>
            <w:r w:rsidRPr="006D7BBD">
              <w:rPr>
                <w:rFonts w:ascii="仿宋" w:eastAsia="仿宋" w:hAnsi="仿宋" w:cs="宋体" w:hint="eastAsia"/>
                <w:color w:val="000000"/>
                <w:kern w:val="0"/>
                <w:sz w:val="24"/>
                <w:szCs w:val="24"/>
                <w:lang w:bidi="ar"/>
              </w:rPr>
              <w:br/>
              <w:t>7.终端负载 47kΩ电阻</w:t>
            </w:r>
            <w:r w:rsidRPr="006D7BBD">
              <w:rPr>
                <w:rFonts w:ascii="仿宋" w:eastAsia="仿宋" w:hAnsi="仿宋" w:cs="宋体" w:hint="eastAsia"/>
                <w:color w:val="000000"/>
                <w:kern w:val="0"/>
                <w:sz w:val="24"/>
                <w:szCs w:val="24"/>
                <w:lang w:bidi="ar"/>
              </w:rPr>
              <w:br/>
              <w:t>8.外形尺寸 86×86×36.5(mm)(含底座)</w:t>
            </w:r>
            <w:r w:rsidRPr="006D7BBD">
              <w:rPr>
                <w:rFonts w:ascii="仿宋" w:eastAsia="仿宋" w:hAnsi="仿宋" w:cs="宋体" w:hint="eastAsia"/>
                <w:color w:val="000000"/>
                <w:kern w:val="0"/>
                <w:sz w:val="24"/>
                <w:szCs w:val="24"/>
                <w:lang w:bidi="ar"/>
              </w:rPr>
              <w:br/>
              <w:t>9.工作环境 温度 ：-10℃ ~ 55℃ ；相对湿度： ≤95%（40℃± 2℃ 无凝露）</w:t>
            </w:r>
            <w:r w:rsidRPr="006D7BBD">
              <w:rPr>
                <w:rFonts w:ascii="仿宋" w:eastAsia="仿宋" w:hAnsi="仿宋" w:cs="宋体" w:hint="eastAsia"/>
                <w:color w:val="000000"/>
                <w:kern w:val="0"/>
                <w:sz w:val="24"/>
                <w:szCs w:val="24"/>
                <w:lang w:bidi="ar"/>
              </w:rPr>
              <w:br/>
              <w:t>10.编码类型 电子编码型；适用底座 DZ-C810色</w:t>
            </w:r>
          </w:p>
        </w:tc>
        <w:tc>
          <w:tcPr>
            <w:tcW w:w="567" w:type="dxa"/>
            <w:tcBorders>
              <w:top w:val="single" w:sz="4" w:space="0" w:color="000000"/>
              <w:left w:val="single" w:sz="4" w:space="0" w:color="000000"/>
              <w:bottom w:val="single" w:sz="4" w:space="0" w:color="000000"/>
              <w:right w:val="single" w:sz="4" w:space="0" w:color="000000"/>
            </w:tcBorders>
            <w:noWrap/>
            <w:vAlign w:val="center"/>
          </w:tcPr>
          <w:p w14:paraId="272765AC" w14:textId="77777777" w:rsidR="009861E6" w:rsidRPr="006D7BBD" w:rsidRDefault="009861E6" w:rsidP="006D7BBD">
            <w:pPr>
              <w:widowControl/>
              <w:jc w:val="center"/>
              <w:textAlignment w:val="center"/>
              <w:rPr>
                <w:rFonts w:ascii="仿宋" w:eastAsia="仿宋" w:hAnsi="仿宋" w:cs="宋体"/>
                <w:color w:val="000000"/>
                <w:sz w:val="24"/>
                <w:szCs w:val="24"/>
              </w:rPr>
            </w:pPr>
            <w:r w:rsidRPr="006D7BBD">
              <w:rPr>
                <w:rFonts w:ascii="仿宋" w:eastAsia="仿宋" w:hAnsi="仿宋" w:cs="宋体" w:hint="eastAsia"/>
                <w:color w:val="000000"/>
                <w:kern w:val="0"/>
                <w:sz w:val="24"/>
                <w:szCs w:val="24"/>
                <w:lang w:bidi="ar"/>
              </w:rPr>
              <w:t>只</w:t>
            </w:r>
          </w:p>
        </w:tc>
        <w:tc>
          <w:tcPr>
            <w:tcW w:w="625" w:type="dxa"/>
            <w:tcBorders>
              <w:top w:val="single" w:sz="4" w:space="0" w:color="000000"/>
              <w:left w:val="single" w:sz="4" w:space="0" w:color="000000"/>
              <w:bottom w:val="single" w:sz="4" w:space="0" w:color="000000"/>
              <w:right w:val="single" w:sz="4" w:space="0" w:color="000000"/>
            </w:tcBorders>
            <w:noWrap/>
            <w:vAlign w:val="center"/>
          </w:tcPr>
          <w:p w14:paraId="2D743035" w14:textId="77777777" w:rsidR="009861E6" w:rsidRPr="006D7BBD" w:rsidRDefault="009861E6" w:rsidP="006D7BBD">
            <w:pPr>
              <w:widowControl/>
              <w:jc w:val="center"/>
              <w:textAlignment w:val="center"/>
              <w:rPr>
                <w:rFonts w:ascii="仿宋" w:eastAsia="仿宋" w:hAnsi="仿宋" w:cs="宋体"/>
                <w:color w:val="000000"/>
                <w:sz w:val="24"/>
                <w:szCs w:val="24"/>
              </w:rPr>
            </w:pPr>
            <w:r w:rsidRPr="006D7BBD">
              <w:rPr>
                <w:rFonts w:ascii="仿宋" w:eastAsia="仿宋" w:hAnsi="仿宋" w:cs="宋体" w:hint="eastAsia"/>
                <w:color w:val="000000"/>
                <w:sz w:val="24"/>
                <w:szCs w:val="24"/>
              </w:rPr>
              <w:t>2</w:t>
            </w:r>
          </w:p>
        </w:tc>
      </w:tr>
      <w:tr w:rsidR="006D7BBD" w:rsidRPr="006D7BBD" w14:paraId="4B681EB3" w14:textId="77777777" w:rsidTr="00AD4166">
        <w:trPr>
          <w:trHeight w:val="1655"/>
        </w:trPr>
        <w:tc>
          <w:tcPr>
            <w:tcW w:w="534" w:type="dxa"/>
            <w:tcBorders>
              <w:top w:val="single" w:sz="4" w:space="0" w:color="000000"/>
              <w:left w:val="single" w:sz="4" w:space="0" w:color="000000"/>
              <w:bottom w:val="single" w:sz="4" w:space="0" w:color="000000"/>
              <w:right w:val="single" w:sz="4" w:space="0" w:color="000000"/>
            </w:tcBorders>
            <w:noWrap/>
            <w:vAlign w:val="center"/>
          </w:tcPr>
          <w:p w14:paraId="4C8CDA5E" w14:textId="707A0B58" w:rsidR="009861E6" w:rsidRPr="006D7BBD" w:rsidRDefault="009861E6" w:rsidP="006D7BBD">
            <w:pPr>
              <w:widowControl/>
              <w:jc w:val="center"/>
              <w:textAlignment w:val="center"/>
              <w:rPr>
                <w:rFonts w:ascii="仿宋" w:eastAsia="仿宋" w:hAnsi="仿宋" w:cs="宋体"/>
                <w:color w:val="000000"/>
                <w:sz w:val="24"/>
                <w:szCs w:val="24"/>
              </w:rPr>
            </w:pPr>
            <w:r w:rsidRPr="006D7BBD">
              <w:rPr>
                <w:rFonts w:ascii="仿宋" w:eastAsia="仿宋" w:hAnsi="仿宋" w:cs="宋体" w:hint="eastAsia"/>
                <w:color w:val="000000"/>
                <w:sz w:val="24"/>
                <w:szCs w:val="24"/>
              </w:rPr>
              <w:t>1</w:t>
            </w:r>
            <w:r w:rsidR="006D7BBD">
              <w:rPr>
                <w:rFonts w:ascii="仿宋" w:eastAsia="仿宋" w:hAnsi="仿宋" w:cs="宋体" w:hint="eastAsia"/>
                <w:color w:val="000000"/>
                <w:sz w:val="24"/>
                <w:szCs w:val="24"/>
              </w:rPr>
              <w:t>2</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332F3F5D" w14:textId="16738C4B" w:rsidR="009861E6" w:rsidRPr="006D7BBD" w:rsidRDefault="009861E6" w:rsidP="006D7BBD">
            <w:pPr>
              <w:widowControl/>
              <w:jc w:val="center"/>
              <w:textAlignment w:val="center"/>
              <w:rPr>
                <w:rFonts w:ascii="仿宋" w:eastAsia="仿宋" w:hAnsi="仿宋" w:cs="宋体"/>
                <w:color w:val="000000"/>
                <w:kern w:val="0"/>
                <w:sz w:val="24"/>
                <w:szCs w:val="24"/>
                <w:lang w:bidi="ar"/>
              </w:rPr>
            </w:pPr>
            <w:r w:rsidRPr="006D7BBD">
              <w:rPr>
                <w:rFonts w:ascii="仿宋" w:eastAsia="仿宋" w:hAnsi="仿宋" w:cs="宋体" w:hint="eastAsia"/>
                <w:color w:val="000000"/>
                <w:kern w:val="0"/>
                <w:sz w:val="24"/>
                <w:szCs w:val="24"/>
                <w:lang w:bidi="ar"/>
              </w:rPr>
              <w:t>10A壁挂式箱体电源</w:t>
            </w:r>
          </w:p>
        </w:tc>
        <w:tc>
          <w:tcPr>
            <w:tcW w:w="7371" w:type="dxa"/>
            <w:tcBorders>
              <w:top w:val="single" w:sz="4" w:space="0" w:color="000000"/>
              <w:left w:val="single" w:sz="4" w:space="0" w:color="000000"/>
              <w:bottom w:val="single" w:sz="4" w:space="0" w:color="000000"/>
              <w:right w:val="single" w:sz="4" w:space="0" w:color="000000"/>
            </w:tcBorders>
            <w:vAlign w:val="center"/>
          </w:tcPr>
          <w:p w14:paraId="369EAE33" w14:textId="77777777" w:rsidR="009861E6" w:rsidRPr="006D7BBD" w:rsidRDefault="009861E6" w:rsidP="006D7BBD">
            <w:pPr>
              <w:widowControl/>
              <w:jc w:val="left"/>
              <w:textAlignment w:val="center"/>
              <w:rPr>
                <w:rFonts w:ascii="仿宋" w:eastAsia="仿宋" w:hAnsi="仿宋" w:cs="宋体"/>
                <w:color w:val="000000"/>
                <w:kern w:val="0"/>
                <w:sz w:val="24"/>
                <w:szCs w:val="24"/>
                <w:lang w:bidi="ar"/>
              </w:rPr>
            </w:pPr>
            <w:r w:rsidRPr="006D7BBD">
              <w:rPr>
                <w:rFonts w:ascii="仿宋" w:eastAsia="仿宋" w:hAnsi="仿宋" w:cs="宋体" w:hint="eastAsia"/>
                <w:color w:val="000000"/>
                <w:kern w:val="0"/>
                <w:sz w:val="24"/>
                <w:szCs w:val="24"/>
                <w:lang w:bidi="ar"/>
              </w:rPr>
              <w:t>1.输入电压:AC220V/50HZ</w:t>
            </w:r>
          </w:p>
          <w:p w14:paraId="008DA516" w14:textId="766DB86E" w:rsidR="009861E6" w:rsidRPr="006D7BBD" w:rsidRDefault="009861E6" w:rsidP="006D7BBD">
            <w:pPr>
              <w:widowControl/>
              <w:jc w:val="left"/>
              <w:textAlignment w:val="center"/>
              <w:rPr>
                <w:rFonts w:ascii="仿宋" w:eastAsia="仿宋" w:hAnsi="仿宋" w:cs="宋体"/>
                <w:color w:val="000000"/>
                <w:kern w:val="0"/>
                <w:sz w:val="24"/>
                <w:szCs w:val="24"/>
                <w:lang w:bidi="ar"/>
              </w:rPr>
            </w:pPr>
            <w:r w:rsidRPr="006D7BBD">
              <w:rPr>
                <w:rFonts w:ascii="仿宋" w:eastAsia="仿宋" w:hAnsi="仿宋" w:cs="宋体" w:hint="eastAsia"/>
                <w:color w:val="000000"/>
                <w:kern w:val="0"/>
                <w:sz w:val="24"/>
                <w:szCs w:val="24"/>
                <w:lang w:bidi="ar"/>
              </w:rPr>
              <w:t>2.输出电压:DC27V/10A</w:t>
            </w:r>
          </w:p>
          <w:p w14:paraId="5502E634" w14:textId="77777777" w:rsidR="009861E6" w:rsidRPr="006D7BBD" w:rsidRDefault="009861E6" w:rsidP="006D7BBD">
            <w:pPr>
              <w:widowControl/>
              <w:jc w:val="left"/>
              <w:textAlignment w:val="center"/>
              <w:rPr>
                <w:rFonts w:ascii="仿宋" w:eastAsia="仿宋" w:hAnsi="仿宋" w:cs="宋体"/>
                <w:color w:val="000000"/>
                <w:kern w:val="0"/>
                <w:sz w:val="24"/>
                <w:szCs w:val="24"/>
                <w:lang w:bidi="ar"/>
              </w:rPr>
            </w:pPr>
            <w:r w:rsidRPr="006D7BBD">
              <w:rPr>
                <w:rFonts w:ascii="仿宋" w:eastAsia="仿宋" w:hAnsi="仿宋" w:cs="宋体" w:hint="eastAsia"/>
                <w:color w:val="000000"/>
                <w:kern w:val="0"/>
                <w:sz w:val="24"/>
                <w:szCs w:val="24"/>
                <w:lang w:bidi="ar"/>
              </w:rPr>
              <w:t>3.配置两节12V7AH电池</w:t>
            </w:r>
          </w:p>
          <w:p w14:paraId="7E855388" w14:textId="44A8E401" w:rsidR="009861E6" w:rsidRPr="006D7BBD" w:rsidRDefault="009861E6" w:rsidP="006D7BBD">
            <w:pPr>
              <w:widowControl/>
              <w:jc w:val="left"/>
              <w:textAlignment w:val="center"/>
              <w:rPr>
                <w:rFonts w:ascii="仿宋" w:eastAsia="仿宋" w:hAnsi="仿宋" w:cs="宋体"/>
                <w:color w:val="000000"/>
                <w:kern w:val="0"/>
                <w:sz w:val="24"/>
                <w:szCs w:val="24"/>
                <w:lang w:bidi="ar"/>
              </w:rPr>
            </w:pPr>
            <w:r w:rsidRPr="006D7BBD">
              <w:rPr>
                <w:rFonts w:ascii="仿宋" w:eastAsia="仿宋" w:hAnsi="仿宋" w:cs="宋体" w:hint="eastAsia"/>
                <w:color w:val="000000"/>
                <w:kern w:val="0"/>
                <w:sz w:val="24"/>
                <w:szCs w:val="24"/>
                <w:lang w:bidi="ar"/>
              </w:rPr>
              <w:t>4.外形尺寸：310mm×400mm×115mm</w:t>
            </w:r>
          </w:p>
        </w:tc>
        <w:tc>
          <w:tcPr>
            <w:tcW w:w="567" w:type="dxa"/>
            <w:tcBorders>
              <w:top w:val="single" w:sz="4" w:space="0" w:color="000000"/>
              <w:left w:val="single" w:sz="4" w:space="0" w:color="000000"/>
              <w:bottom w:val="single" w:sz="4" w:space="0" w:color="000000"/>
              <w:right w:val="single" w:sz="4" w:space="0" w:color="000000"/>
            </w:tcBorders>
            <w:noWrap/>
            <w:vAlign w:val="center"/>
          </w:tcPr>
          <w:p w14:paraId="5BE28E74" w14:textId="77777777" w:rsidR="009861E6" w:rsidRPr="006D7BBD" w:rsidRDefault="009861E6" w:rsidP="006D7BBD">
            <w:pPr>
              <w:widowControl/>
              <w:jc w:val="center"/>
              <w:textAlignment w:val="center"/>
              <w:rPr>
                <w:rFonts w:ascii="仿宋" w:eastAsia="仿宋" w:hAnsi="仿宋" w:cs="宋体"/>
                <w:color w:val="000000"/>
                <w:kern w:val="0"/>
                <w:sz w:val="24"/>
                <w:szCs w:val="24"/>
                <w:lang w:bidi="ar"/>
              </w:rPr>
            </w:pPr>
            <w:r w:rsidRPr="006D7BBD">
              <w:rPr>
                <w:rFonts w:ascii="仿宋" w:eastAsia="仿宋" w:hAnsi="仿宋" w:cs="宋体" w:hint="eastAsia"/>
                <w:color w:val="000000"/>
                <w:kern w:val="0"/>
                <w:sz w:val="24"/>
                <w:szCs w:val="24"/>
                <w:lang w:bidi="ar"/>
              </w:rPr>
              <w:t>台</w:t>
            </w:r>
          </w:p>
        </w:tc>
        <w:tc>
          <w:tcPr>
            <w:tcW w:w="625" w:type="dxa"/>
            <w:tcBorders>
              <w:top w:val="single" w:sz="4" w:space="0" w:color="000000"/>
              <w:left w:val="single" w:sz="4" w:space="0" w:color="000000"/>
              <w:bottom w:val="single" w:sz="4" w:space="0" w:color="000000"/>
              <w:right w:val="single" w:sz="4" w:space="0" w:color="000000"/>
            </w:tcBorders>
            <w:noWrap/>
            <w:vAlign w:val="center"/>
          </w:tcPr>
          <w:p w14:paraId="1D7FD055" w14:textId="77777777" w:rsidR="009861E6" w:rsidRPr="006D7BBD" w:rsidRDefault="009861E6" w:rsidP="006D7BBD">
            <w:pPr>
              <w:widowControl/>
              <w:jc w:val="center"/>
              <w:textAlignment w:val="center"/>
              <w:rPr>
                <w:rFonts w:ascii="仿宋" w:eastAsia="仿宋" w:hAnsi="仿宋" w:cs="宋体"/>
                <w:color w:val="000000"/>
                <w:sz w:val="24"/>
                <w:szCs w:val="24"/>
              </w:rPr>
            </w:pPr>
            <w:r w:rsidRPr="006D7BBD">
              <w:rPr>
                <w:rFonts w:ascii="仿宋" w:eastAsia="仿宋" w:hAnsi="仿宋" w:cs="宋体" w:hint="eastAsia"/>
                <w:color w:val="000000"/>
                <w:sz w:val="24"/>
                <w:szCs w:val="24"/>
              </w:rPr>
              <w:t>1</w:t>
            </w:r>
          </w:p>
        </w:tc>
      </w:tr>
      <w:tr w:rsidR="006D7BBD" w:rsidRPr="006D7BBD" w14:paraId="3D56F2DF" w14:textId="77777777" w:rsidTr="006D7BBD">
        <w:trPr>
          <w:trHeight w:val="270"/>
        </w:trPr>
        <w:tc>
          <w:tcPr>
            <w:tcW w:w="534" w:type="dxa"/>
            <w:tcBorders>
              <w:top w:val="single" w:sz="4" w:space="0" w:color="000000"/>
              <w:left w:val="single" w:sz="4" w:space="0" w:color="000000"/>
              <w:bottom w:val="single" w:sz="4" w:space="0" w:color="000000"/>
              <w:right w:val="single" w:sz="4" w:space="0" w:color="000000"/>
            </w:tcBorders>
            <w:noWrap/>
            <w:vAlign w:val="center"/>
          </w:tcPr>
          <w:p w14:paraId="746EA05A" w14:textId="72B47EAB" w:rsidR="009861E6" w:rsidRPr="006D7BBD" w:rsidRDefault="009861E6" w:rsidP="006D7BBD">
            <w:pPr>
              <w:widowControl/>
              <w:jc w:val="center"/>
              <w:textAlignment w:val="center"/>
              <w:rPr>
                <w:rFonts w:ascii="仿宋" w:eastAsia="仿宋" w:hAnsi="仿宋" w:cs="宋体"/>
                <w:color w:val="000000"/>
                <w:sz w:val="24"/>
                <w:szCs w:val="24"/>
              </w:rPr>
            </w:pPr>
            <w:r w:rsidRPr="006D7BBD">
              <w:rPr>
                <w:rFonts w:ascii="仿宋" w:eastAsia="仿宋" w:hAnsi="仿宋" w:cs="宋体" w:hint="eastAsia"/>
                <w:color w:val="000000"/>
                <w:sz w:val="24"/>
                <w:szCs w:val="24"/>
              </w:rPr>
              <w:t>1</w:t>
            </w:r>
            <w:r w:rsidR="006D7BBD">
              <w:rPr>
                <w:rFonts w:ascii="仿宋" w:eastAsia="仿宋" w:hAnsi="仿宋" w:cs="宋体" w:hint="eastAsia"/>
                <w:color w:val="000000"/>
                <w:sz w:val="24"/>
                <w:szCs w:val="24"/>
              </w:rPr>
              <w:t>3</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530A890A" w14:textId="77777777" w:rsidR="009861E6" w:rsidRPr="006D7BBD" w:rsidRDefault="009861E6" w:rsidP="006D7BBD">
            <w:pPr>
              <w:widowControl/>
              <w:jc w:val="center"/>
              <w:textAlignment w:val="center"/>
              <w:rPr>
                <w:rFonts w:ascii="仿宋" w:eastAsia="仿宋" w:hAnsi="仿宋" w:cs="宋体"/>
                <w:kern w:val="0"/>
                <w:sz w:val="24"/>
                <w:szCs w:val="24"/>
                <w:lang w:bidi="ar"/>
              </w:rPr>
            </w:pPr>
            <w:r w:rsidRPr="006D7BBD">
              <w:rPr>
                <w:rFonts w:ascii="仿宋" w:eastAsia="仿宋" w:hAnsi="仿宋" w:cs="宋体" w:hint="eastAsia"/>
                <w:kern w:val="0"/>
                <w:sz w:val="24"/>
                <w:szCs w:val="24"/>
                <w:lang w:bidi="ar"/>
              </w:rPr>
              <w:t>20A壁挂式箱体电源</w:t>
            </w:r>
          </w:p>
          <w:p w14:paraId="563837A6" w14:textId="77777777" w:rsidR="009861E6" w:rsidRPr="006D7BBD" w:rsidRDefault="009861E6" w:rsidP="006D7BBD">
            <w:pPr>
              <w:widowControl/>
              <w:jc w:val="center"/>
              <w:textAlignment w:val="center"/>
              <w:rPr>
                <w:rFonts w:ascii="仿宋" w:eastAsia="仿宋" w:hAnsi="仿宋" w:cs="宋体"/>
                <w:kern w:val="0"/>
                <w:sz w:val="24"/>
                <w:szCs w:val="24"/>
                <w:lang w:bidi="ar"/>
              </w:rPr>
            </w:pPr>
            <w:r w:rsidRPr="006D7BBD">
              <w:rPr>
                <w:rFonts w:ascii="仿宋" w:eastAsia="仿宋" w:hAnsi="仿宋" w:cs="宋体" w:hint="eastAsia"/>
                <w:kern w:val="0"/>
                <w:sz w:val="24"/>
                <w:szCs w:val="24"/>
                <w:lang w:bidi="ar"/>
              </w:rPr>
              <w:lastRenderedPageBreak/>
              <w:t>（NAJ2321/20A）</w:t>
            </w:r>
          </w:p>
        </w:tc>
        <w:tc>
          <w:tcPr>
            <w:tcW w:w="7371" w:type="dxa"/>
            <w:tcBorders>
              <w:top w:val="single" w:sz="4" w:space="0" w:color="000000"/>
              <w:left w:val="single" w:sz="4" w:space="0" w:color="000000"/>
              <w:bottom w:val="single" w:sz="4" w:space="0" w:color="000000"/>
              <w:right w:val="single" w:sz="4" w:space="0" w:color="000000"/>
            </w:tcBorders>
            <w:noWrap/>
            <w:vAlign w:val="center"/>
          </w:tcPr>
          <w:p w14:paraId="45BBAE2D" w14:textId="77777777" w:rsidR="009861E6" w:rsidRPr="006D7BBD" w:rsidRDefault="009861E6" w:rsidP="006D7BBD">
            <w:pPr>
              <w:widowControl/>
              <w:jc w:val="left"/>
              <w:textAlignment w:val="center"/>
              <w:rPr>
                <w:rFonts w:ascii="仿宋" w:eastAsia="仿宋" w:hAnsi="仿宋"/>
                <w:sz w:val="24"/>
                <w:szCs w:val="24"/>
              </w:rPr>
            </w:pPr>
            <w:r w:rsidRPr="006D7BBD">
              <w:rPr>
                <w:rFonts w:ascii="仿宋" w:eastAsia="仿宋" w:hAnsi="仿宋" w:hint="eastAsia"/>
                <w:sz w:val="24"/>
                <w:szCs w:val="24"/>
              </w:rPr>
              <w:lastRenderedPageBreak/>
              <w:t>1.输入电压:AC220V/50HZ</w:t>
            </w:r>
          </w:p>
          <w:p w14:paraId="4C15CA24" w14:textId="17CD3C6D" w:rsidR="009861E6" w:rsidRPr="006D7BBD" w:rsidRDefault="009861E6" w:rsidP="006D7BBD">
            <w:pPr>
              <w:widowControl/>
              <w:jc w:val="left"/>
              <w:textAlignment w:val="center"/>
              <w:rPr>
                <w:rFonts w:ascii="仿宋" w:eastAsia="仿宋" w:hAnsi="仿宋"/>
                <w:sz w:val="24"/>
                <w:szCs w:val="24"/>
              </w:rPr>
            </w:pPr>
            <w:r w:rsidRPr="006D7BBD">
              <w:rPr>
                <w:rFonts w:ascii="仿宋" w:eastAsia="仿宋" w:hAnsi="仿宋" w:hint="eastAsia"/>
                <w:sz w:val="24"/>
                <w:szCs w:val="24"/>
              </w:rPr>
              <w:t>2.输出电压:DC24V/20A</w:t>
            </w:r>
          </w:p>
          <w:p w14:paraId="7AF8A017" w14:textId="77777777" w:rsidR="009861E6" w:rsidRPr="006D7BBD" w:rsidRDefault="009861E6" w:rsidP="006D7BBD">
            <w:pPr>
              <w:widowControl/>
              <w:jc w:val="left"/>
              <w:textAlignment w:val="center"/>
              <w:rPr>
                <w:rFonts w:ascii="仿宋" w:eastAsia="仿宋" w:hAnsi="仿宋"/>
                <w:sz w:val="24"/>
                <w:szCs w:val="24"/>
              </w:rPr>
            </w:pPr>
            <w:r w:rsidRPr="006D7BBD">
              <w:rPr>
                <w:rFonts w:ascii="仿宋" w:eastAsia="仿宋" w:hAnsi="仿宋" w:hint="eastAsia"/>
                <w:sz w:val="24"/>
                <w:szCs w:val="24"/>
              </w:rPr>
              <w:t>3.配置两节12V12AH电池</w:t>
            </w:r>
          </w:p>
          <w:p w14:paraId="5B26D7A9" w14:textId="13D34883" w:rsidR="009861E6" w:rsidRPr="006645D7" w:rsidRDefault="009861E6" w:rsidP="006D7BBD">
            <w:pPr>
              <w:widowControl/>
              <w:jc w:val="left"/>
              <w:textAlignment w:val="center"/>
              <w:rPr>
                <w:rFonts w:ascii="仿宋" w:eastAsia="仿宋" w:hAnsi="仿宋"/>
                <w:sz w:val="24"/>
                <w:szCs w:val="24"/>
              </w:rPr>
            </w:pPr>
            <w:r w:rsidRPr="006D7BBD">
              <w:rPr>
                <w:rFonts w:ascii="仿宋" w:eastAsia="仿宋" w:hAnsi="仿宋" w:hint="eastAsia"/>
                <w:sz w:val="24"/>
                <w:szCs w:val="24"/>
              </w:rPr>
              <w:lastRenderedPageBreak/>
              <w:t>4.外形尺寸：320mm×400mm×170mm</w:t>
            </w:r>
          </w:p>
        </w:tc>
        <w:tc>
          <w:tcPr>
            <w:tcW w:w="567" w:type="dxa"/>
            <w:tcBorders>
              <w:top w:val="single" w:sz="4" w:space="0" w:color="000000"/>
              <w:left w:val="single" w:sz="4" w:space="0" w:color="000000"/>
              <w:bottom w:val="single" w:sz="4" w:space="0" w:color="000000"/>
              <w:right w:val="single" w:sz="4" w:space="0" w:color="000000"/>
            </w:tcBorders>
            <w:noWrap/>
            <w:vAlign w:val="center"/>
          </w:tcPr>
          <w:p w14:paraId="7C2C65D4" w14:textId="77777777" w:rsidR="009861E6" w:rsidRPr="006D7BBD" w:rsidRDefault="009861E6" w:rsidP="006D7BBD">
            <w:pPr>
              <w:widowControl/>
              <w:jc w:val="center"/>
              <w:textAlignment w:val="center"/>
              <w:rPr>
                <w:rFonts w:ascii="仿宋" w:eastAsia="仿宋" w:hAnsi="仿宋" w:cs="宋体"/>
                <w:kern w:val="0"/>
                <w:sz w:val="24"/>
                <w:szCs w:val="24"/>
                <w:lang w:bidi="ar"/>
              </w:rPr>
            </w:pPr>
            <w:r w:rsidRPr="006D7BBD">
              <w:rPr>
                <w:rFonts w:ascii="仿宋" w:eastAsia="仿宋" w:hAnsi="仿宋" w:cs="宋体" w:hint="eastAsia"/>
                <w:kern w:val="0"/>
                <w:sz w:val="24"/>
                <w:szCs w:val="24"/>
                <w:lang w:bidi="ar"/>
              </w:rPr>
              <w:lastRenderedPageBreak/>
              <w:t>台</w:t>
            </w:r>
          </w:p>
        </w:tc>
        <w:tc>
          <w:tcPr>
            <w:tcW w:w="625" w:type="dxa"/>
            <w:tcBorders>
              <w:top w:val="single" w:sz="4" w:space="0" w:color="000000"/>
              <w:left w:val="single" w:sz="4" w:space="0" w:color="000000"/>
              <w:bottom w:val="single" w:sz="4" w:space="0" w:color="000000"/>
              <w:right w:val="single" w:sz="4" w:space="0" w:color="000000"/>
            </w:tcBorders>
            <w:noWrap/>
            <w:vAlign w:val="center"/>
          </w:tcPr>
          <w:p w14:paraId="4E4B6462" w14:textId="77777777" w:rsidR="009861E6" w:rsidRPr="006D7BBD" w:rsidRDefault="009861E6" w:rsidP="006D7BBD">
            <w:pPr>
              <w:widowControl/>
              <w:jc w:val="center"/>
              <w:textAlignment w:val="center"/>
              <w:rPr>
                <w:rFonts w:ascii="仿宋" w:eastAsia="仿宋" w:hAnsi="仿宋" w:cs="宋体"/>
                <w:sz w:val="24"/>
                <w:szCs w:val="24"/>
              </w:rPr>
            </w:pPr>
            <w:r w:rsidRPr="006D7BBD">
              <w:rPr>
                <w:rFonts w:ascii="仿宋" w:eastAsia="仿宋" w:hAnsi="仿宋" w:cs="宋体" w:hint="eastAsia"/>
                <w:sz w:val="24"/>
                <w:szCs w:val="24"/>
              </w:rPr>
              <w:t>1</w:t>
            </w:r>
          </w:p>
        </w:tc>
      </w:tr>
      <w:tr w:rsidR="006D7BBD" w:rsidRPr="006D7BBD" w14:paraId="1FBB806C" w14:textId="77777777" w:rsidTr="006D7BBD">
        <w:trPr>
          <w:trHeight w:val="270"/>
        </w:trPr>
        <w:tc>
          <w:tcPr>
            <w:tcW w:w="534" w:type="dxa"/>
            <w:tcBorders>
              <w:top w:val="single" w:sz="4" w:space="0" w:color="000000"/>
              <w:left w:val="single" w:sz="4" w:space="0" w:color="000000"/>
              <w:bottom w:val="single" w:sz="4" w:space="0" w:color="000000"/>
              <w:right w:val="single" w:sz="4" w:space="0" w:color="000000"/>
            </w:tcBorders>
            <w:noWrap/>
            <w:vAlign w:val="center"/>
          </w:tcPr>
          <w:p w14:paraId="4BB024BC" w14:textId="02402249" w:rsidR="009861E6" w:rsidRPr="006D7BBD" w:rsidRDefault="009861E6" w:rsidP="006D7BBD">
            <w:pPr>
              <w:widowControl/>
              <w:jc w:val="center"/>
              <w:textAlignment w:val="center"/>
              <w:rPr>
                <w:rFonts w:ascii="仿宋" w:eastAsia="仿宋" w:hAnsi="仿宋" w:cs="宋体"/>
                <w:color w:val="000000"/>
                <w:sz w:val="24"/>
                <w:szCs w:val="24"/>
              </w:rPr>
            </w:pPr>
            <w:r w:rsidRPr="006D7BBD">
              <w:rPr>
                <w:rFonts w:ascii="仿宋" w:eastAsia="仿宋" w:hAnsi="仿宋" w:cs="宋体" w:hint="eastAsia"/>
                <w:color w:val="000000"/>
                <w:sz w:val="24"/>
                <w:szCs w:val="24"/>
              </w:rPr>
              <w:lastRenderedPageBreak/>
              <w:t>1</w:t>
            </w:r>
            <w:r w:rsidR="006D7BBD">
              <w:rPr>
                <w:rFonts w:ascii="仿宋" w:eastAsia="仿宋" w:hAnsi="仿宋" w:cs="宋体" w:hint="eastAsia"/>
                <w:color w:val="000000"/>
                <w:sz w:val="24"/>
                <w:szCs w:val="24"/>
              </w:rPr>
              <w:t>4</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3F7E2454" w14:textId="77777777" w:rsidR="009861E6" w:rsidRPr="006D7BBD" w:rsidRDefault="009861E6" w:rsidP="006D7BBD">
            <w:pPr>
              <w:widowControl/>
              <w:jc w:val="center"/>
              <w:textAlignment w:val="center"/>
              <w:rPr>
                <w:rFonts w:ascii="仿宋" w:eastAsia="仿宋" w:hAnsi="仿宋" w:cs="宋体"/>
                <w:kern w:val="0"/>
                <w:sz w:val="24"/>
                <w:szCs w:val="24"/>
                <w:lang w:bidi="ar"/>
              </w:rPr>
            </w:pPr>
            <w:r w:rsidRPr="006D7BBD">
              <w:rPr>
                <w:rFonts w:ascii="仿宋" w:eastAsia="仿宋" w:hAnsi="仿宋" w:cs="宋体" w:hint="eastAsia"/>
                <w:kern w:val="0"/>
                <w:sz w:val="24"/>
                <w:szCs w:val="24"/>
                <w:lang w:bidi="ar"/>
              </w:rPr>
              <w:t>短路隔离器（GL-A59）</w:t>
            </w:r>
          </w:p>
        </w:tc>
        <w:tc>
          <w:tcPr>
            <w:tcW w:w="7371" w:type="dxa"/>
            <w:tcBorders>
              <w:top w:val="single" w:sz="4" w:space="0" w:color="000000"/>
              <w:left w:val="single" w:sz="4" w:space="0" w:color="000000"/>
              <w:bottom w:val="single" w:sz="4" w:space="0" w:color="000000"/>
              <w:right w:val="single" w:sz="4" w:space="0" w:color="000000"/>
            </w:tcBorders>
            <w:noWrap/>
            <w:vAlign w:val="center"/>
          </w:tcPr>
          <w:p w14:paraId="654470CC" w14:textId="77777777" w:rsidR="009861E6" w:rsidRPr="006D7BBD" w:rsidRDefault="009861E6" w:rsidP="006D7BBD">
            <w:pPr>
              <w:widowControl/>
              <w:jc w:val="left"/>
              <w:textAlignment w:val="center"/>
              <w:rPr>
                <w:rFonts w:ascii="仿宋" w:eastAsia="仿宋" w:hAnsi="仿宋" w:cs="宋体"/>
                <w:kern w:val="0"/>
                <w:sz w:val="24"/>
                <w:szCs w:val="24"/>
                <w:lang w:bidi="ar"/>
              </w:rPr>
            </w:pPr>
            <w:r w:rsidRPr="006D7BBD">
              <w:rPr>
                <w:rFonts w:ascii="仿宋" w:eastAsia="仿宋" w:hAnsi="仿宋" w:cs="宋体" w:hint="eastAsia"/>
                <w:kern w:val="0"/>
                <w:sz w:val="24"/>
                <w:szCs w:val="24"/>
                <w:lang w:bidi="ar"/>
              </w:rPr>
              <w:t>1.-10℃±50℃</w:t>
            </w:r>
          </w:p>
          <w:p w14:paraId="0DA82A7D" w14:textId="3D0EAF53" w:rsidR="009861E6" w:rsidRPr="006D7BBD" w:rsidRDefault="009861E6" w:rsidP="006D7BBD">
            <w:pPr>
              <w:widowControl/>
              <w:jc w:val="left"/>
              <w:textAlignment w:val="center"/>
              <w:rPr>
                <w:rFonts w:ascii="仿宋" w:eastAsia="仿宋" w:hAnsi="仿宋" w:cs="宋体"/>
                <w:kern w:val="0"/>
                <w:sz w:val="24"/>
                <w:szCs w:val="24"/>
                <w:lang w:bidi="ar"/>
              </w:rPr>
            </w:pPr>
            <w:r w:rsidRPr="006D7BBD">
              <w:rPr>
                <w:rFonts w:ascii="仿宋" w:eastAsia="仿宋" w:hAnsi="仿宋" w:cs="宋体" w:hint="eastAsia"/>
                <w:kern w:val="0"/>
                <w:sz w:val="24"/>
                <w:szCs w:val="24"/>
                <w:lang w:bidi="ar"/>
              </w:rPr>
              <w:t>2. 工作电压：总线 24V</w:t>
            </w:r>
          </w:p>
          <w:p w14:paraId="0772B1DD" w14:textId="77777777" w:rsidR="009861E6" w:rsidRPr="006D7BBD" w:rsidRDefault="009861E6" w:rsidP="006D7BBD">
            <w:pPr>
              <w:widowControl/>
              <w:jc w:val="left"/>
              <w:textAlignment w:val="center"/>
              <w:rPr>
                <w:rFonts w:ascii="仿宋" w:eastAsia="仿宋" w:hAnsi="仿宋" w:cs="宋体"/>
                <w:kern w:val="0"/>
                <w:sz w:val="24"/>
                <w:szCs w:val="24"/>
                <w:lang w:bidi="ar"/>
              </w:rPr>
            </w:pPr>
            <w:r w:rsidRPr="006D7BBD">
              <w:rPr>
                <w:rFonts w:ascii="仿宋" w:eastAsia="仿宋" w:hAnsi="仿宋" w:cs="宋体" w:hint="eastAsia"/>
                <w:kern w:val="0"/>
                <w:sz w:val="24"/>
                <w:szCs w:val="24"/>
                <w:lang w:bidi="ar"/>
              </w:rPr>
              <w:t>3. 工作电流：监视状态＜2.5mA 动作状态＜15mA</w:t>
            </w:r>
          </w:p>
          <w:p w14:paraId="561E2474" w14:textId="77777777" w:rsidR="009861E6" w:rsidRPr="006D7BBD" w:rsidRDefault="009861E6" w:rsidP="006D7BBD">
            <w:pPr>
              <w:widowControl/>
              <w:jc w:val="left"/>
              <w:textAlignment w:val="center"/>
              <w:rPr>
                <w:rFonts w:ascii="仿宋" w:eastAsia="仿宋" w:hAnsi="仿宋" w:cs="宋体"/>
                <w:kern w:val="0"/>
                <w:sz w:val="24"/>
                <w:szCs w:val="24"/>
                <w:lang w:bidi="ar"/>
              </w:rPr>
            </w:pPr>
            <w:r w:rsidRPr="006D7BBD">
              <w:rPr>
                <w:rFonts w:ascii="仿宋" w:eastAsia="仿宋" w:hAnsi="仿宋" w:cs="宋体" w:hint="eastAsia"/>
                <w:kern w:val="0"/>
                <w:sz w:val="24"/>
                <w:szCs w:val="24"/>
                <w:lang w:bidi="ar"/>
              </w:rPr>
              <w:t>4. 状态指示灯：动作指示灯，送检时闪烁，动作时常亮</w:t>
            </w:r>
          </w:p>
          <w:p w14:paraId="5D6966AE" w14:textId="77777777" w:rsidR="009861E6" w:rsidRPr="006D7BBD" w:rsidRDefault="009861E6" w:rsidP="006D7BBD">
            <w:pPr>
              <w:widowControl/>
              <w:jc w:val="left"/>
              <w:textAlignment w:val="center"/>
              <w:rPr>
                <w:rFonts w:ascii="仿宋" w:eastAsia="仿宋" w:hAnsi="仿宋" w:cs="宋体"/>
                <w:kern w:val="0"/>
                <w:sz w:val="24"/>
                <w:szCs w:val="24"/>
                <w:lang w:bidi="ar"/>
              </w:rPr>
            </w:pPr>
            <w:r w:rsidRPr="006D7BBD">
              <w:rPr>
                <w:rFonts w:ascii="仿宋" w:eastAsia="仿宋" w:hAnsi="仿宋" w:cs="宋体" w:hint="eastAsia"/>
                <w:kern w:val="0"/>
                <w:sz w:val="24"/>
                <w:szCs w:val="24"/>
                <w:lang w:bidi="ar"/>
              </w:rPr>
              <w:t>4. 二线制</w:t>
            </w:r>
          </w:p>
          <w:p w14:paraId="2F951AAC" w14:textId="77777777" w:rsidR="009861E6" w:rsidRPr="006D7BBD" w:rsidRDefault="009861E6" w:rsidP="006D7BBD">
            <w:pPr>
              <w:widowControl/>
              <w:jc w:val="left"/>
              <w:textAlignment w:val="center"/>
              <w:rPr>
                <w:rFonts w:ascii="仿宋" w:eastAsia="仿宋" w:hAnsi="仿宋" w:cs="宋体"/>
                <w:kern w:val="0"/>
                <w:sz w:val="24"/>
                <w:szCs w:val="24"/>
                <w:lang w:bidi="ar"/>
              </w:rPr>
            </w:pPr>
            <w:r w:rsidRPr="006D7BBD">
              <w:rPr>
                <w:rFonts w:ascii="仿宋" w:eastAsia="仿宋" w:hAnsi="仿宋" w:cs="宋体" w:hint="eastAsia"/>
                <w:kern w:val="0"/>
                <w:sz w:val="24"/>
                <w:szCs w:val="24"/>
                <w:lang w:bidi="ar"/>
              </w:rPr>
              <w:t>6.外观尺寸：86×86×35(长×宽×高mm）</w:t>
            </w:r>
          </w:p>
        </w:tc>
        <w:tc>
          <w:tcPr>
            <w:tcW w:w="567" w:type="dxa"/>
            <w:tcBorders>
              <w:top w:val="single" w:sz="4" w:space="0" w:color="000000"/>
              <w:left w:val="single" w:sz="4" w:space="0" w:color="000000"/>
              <w:bottom w:val="single" w:sz="4" w:space="0" w:color="000000"/>
              <w:right w:val="single" w:sz="4" w:space="0" w:color="000000"/>
            </w:tcBorders>
            <w:noWrap/>
            <w:vAlign w:val="center"/>
          </w:tcPr>
          <w:p w14:paraId="062CFCD3" w14:textId="77777777" w:rsidR="009861E6" w:rsidRPr="006D7BBD" w:rsidRDefault="009861E6" w:rsidP="006D7BBD">
            <w:pPr>
              <w:widowControl/>
              <w:jc w:val="center"/>
              <w:textAlignment w:val="center"/>
              <w:rPr>
                <w:rFonts w:ascii="仿宋" w:eastAsia="仿宋" w:hAnsi="仿宋" w:cs="宋体"/>
                <w:kern w:val="0"/>
                <w:sz w:val="24"/>
                <w:szCs w:val="24"/>
                <w:lang w:bidi="ar"/>
              </w:rPr>
            </w:pPr>
            <w:r w:rsidRPr="006D7BBD">
              <w:rPr>
                <w:rFonts w:ascii="仿宋" w:eastAsia="仿宋" w:hAnsi="仿宋" w:cs="宋体" w:hint="eastAsia"/>
                <w:kern w:val="0"/>
                <w:sz w:val="24"/>
                <w:szCs w:val="24"/>
                <w:lang w:bidi="ar"/>
              </w:rPr>
              <w:t>只</w:t>
            </w:r>
          </w:p>
        </w:tc>
        <w:tc>
          <w:tcPr>
            <w:tcW w:w="625" w:type="dxa"/>
            <w:tcBorders>
              <w:top w:val="single" w:sz="4" w:space="0" w:color="000000"/>
              <w:left w:val="single" w:sz="4" w:space="0" w:color="000000"/>
              <w:bottom w:val="single" w:sz="4" w:space="0" w:color="000000"/>
              <w:right w:val="single" w:sz="4" w:space="0" w:color="000000"/>
            </w:tcBorders>
            <w:noWrap/>
            <w:vAlign w:val="center"/>
          </w:tcPr>
          <w:p w14:paraId="06EBD0F2" w14:textId="77777777" w:rsidR="009861E6" w:rsidRPr="006D7BBD" w:rsidRDefault="009861E6" w:rsidP="006D7BBD">
            <w:pPr>
              <w:widowControl/>
              <w:jc w:val="center"/>
              <w:textAlignment w:val="center"/>
              <w:rPr>
                <w:rFonts w:ascii="仿宋" w:eastAsia="仿宋" w:hAnsi="仿宋" w:cs="宋体"/>
                <w:sz w:val="24"/>
                <w:szCs w:val="24"/>
              </w:rPr>
            </w:pPr>
            <w:r w:rsidRPr="006D7BBD">
              <w:rPr>
                <w:rFonts w:ascii="仿宋" w:eastAsia="仿宋" w:hAnsi="仿宋" w:cs="宋体" w:hint="eastAsia"/>
                <w:sz w:val="24"/>
                <w:szCs w:val="24"/>
              </w:rPr>
              <w:t>1</w:t>
            </w:r>
          </w:p>
        </w:tc>
      </w:tr>
      <w:tr w:rsidR="006D7BBD" w:rsidRPr="006D7BBD" w14:paraId="738EB2A5" w14:textId="77777777" w:rsidTr="006D7BBD">
        <w:trPr>
          <w:trHeight w:val="270"/>
        </w:trPr>
        <w:tc>
          <w:tcPr>
            <w:tcW w:w="534" w:type="dxa"/>
            <w:tcBorders>
              <w:top w:val="single" w:sz="4" w:space="0" w:color="000000"/>
              <w:left w:val="single" w:sz="4" w:space="0" w:color="000000"/>
              <w:bottom w:val="single" w:sz="4" w:space="0" w:color="000000"/>
              <w:right w:val="single" w:sz="4" w:space="0" w:color="000000"/>
            </w:tcBorders>
            <w:noWrap/>
            <w:vAlign w:val="center"/>
          </w:tcPr>
          <w:p w14:paraId="773A8506" w14:textId="713C0820" w:rsidR="009861E6" w:rsidRPr="006D7BBD" w:rsidRDefault="009861E6" w:rsidP="006D7BBD">
            <w:pPr>
              <w:widowControl/>
              <w:jc w:val="center"/>
              <w:textAlignment w:val="center"/>
              <w:rPr>
                <w:rFonts w:ascii="仿宋" w:eastAsia="仿宋" w:hAnsi="仿宋" w:cs="宋体"/>
                <w:color w:val="000000"/>
                <w:sz w:val="24"/>
                <w:szCs w:val="24"/>
              </w:rPr>
            </w:pPr>
            <w:r w:rsidRPr="006D7BBD">
              <w:rPr>
                <w:rFonts w:ascii="仿宋" w:eastAsia="仿宋" w:hAnsi="仿宋" w:cs="宋体" w:hint="eastAsia"/>
                <w:color w:val="000000"/>
                <w:sz w:val="24"/>
                <w:szCs w:val="24"/>
              </w:rPr>
              <w:t>1</w:t>
            </w:r>
            <w:r w:rsidR="006D7BBD">
              <w:rPr>
                <w:rFonts w:ascii="仿宋" w:eastAsia="仿宋" w:hAnsi="仿宋" w:cs="宋体" w:hint="eastAsia"/>
                <w:color w:val="000000"/>
                <w:sz w:val="24"/>
                <w:szCs w:val="24"/>
              </w:rPr>
              <w:t>5</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1B0E368F" w14:textId="77777777" w:rsidR="009861E6" w:rsidRPr="006D7BBD" w:rsidRDefault="009861E6" w:rsidP="006D7BBD">
            <w:pPr>
              <w:widowControl/>
              <w:jc w:val="center"/>
              <w:textAlignment w:val="center"/>
              <w:rPr>
                <w:rFonts w:ascii="仿宋" w:eastAsia="仿宋" w:hAnsi="仿宋" w:cs="宋体"/>
                <w:sz w:val="24"/>
                <w:szCs w:val="24"/>
              </w:rPr>
            </w:pPr>
            <w:r w:rsidRPr="006D7BBD">
              <w:rPr>
                <w:rFonts w:ascii="仿宋" w:eastAsia="仿宋" w:hAnsi="仿宋" w:cs="宋体" w:hint="eastAsia"/>
                <w:kern w:val="0"/>
                <w:sz w:val="24"/>
                <w:szCs w:val="24"/>
                <w:lang w:bidi="ar"/>
              </w:rPr>
              <w:t>泄压口开孔</w:t>
            </w:r>
          </w:p>
        </w:tc>
        <w:tc>
          <w:tcPr>
            <w:tcW w:w="7371" w:type="dxa"/>
            <w:tcBorders>
              <w:top w:val="single" w:sz="4" w:space="0" w:color="000000"/>
              <w:left w:val="single" w:sz="4" w:space="0" w:color="000000"/>
              <w:bottom w:val="single" w:sz="4" w:space="0" w:color="000000"/>
              <w:right w:val="single" w:sz="4" w:space="0" w:color="000000"/>
            </w:tcBorders>
            <w:noWrap/>
            <w:vAlign w:val="center"/>
          </w:tcPr>
          <w:p w14:paraId="0B4FDDB3" w14:textId="7768E0F6" w:rsidR="009861E6" w:rsidRPr="006D7BBD" w:rsidRDefault="009861E6" w:rsidP="006D7BBD">
            <w:pPr>
              <w:widowControl/>
              <w:jc w:val="left"/>
              <w:textAlignment w:val="center"/>
              <w:rPr>
                <w:rFonts w:ascii="仿宋" w:eastAsia="仿宋" w:hAnsi="仿宋" w:cs="宋体"/>
                <w:sz w:val="24"/>
                <w:szCs w:val="24"/>
              </w:rPr>
            </w:pPr>
            <w:r w:rsidRPr="006D7BBD">
              <w:rPr>
                <w:rFonts w:ascii="仿宋" w:eastAsia="仿宋" w:hAnsi="仿宋" w:cs="宋体" w:hint="eastAsia"/>
                <w:kern w:val="0"/>
                <w:sz w:val="24"/>
                <w:szCs w:val="24"/>
                <w:lang w:bidi="ar"/>
              </w:rPr>
              <w:t>不含开（整面墙玻璃、2楼以上外墙、墙面是外挂瓷砖的）,开口尺寸详见图纸</w:t>
            </w:r>
          </w:p>
        </w:tc>
        <w:tc>
          <w:tcPr>
            <w:tcW w:w="567" w:type="dxa"/>
            <w:tcBorders>
              <w:top w:val="single" w:sz="4" w:space="0" w:color="000000"/>
              <w:left w:val="single" w:sz="4" w:space="0" w:color="000000"/>
              <w:bottom w:val="single" w:sz="4" w:space="0" w:color="000000"/>
              <w:right w:val="single" w:sz="4" w:space="0" w:color="000000"/>
            </w:tcBorders>
            <w:noWrap/>
            <w:vAlign w:val="center"/>
          </w:tcPr>
          <w:p w14:paraId="11F8D606" w14:textId="77777777" w:rsidR="009861E6" w:rsidRPr="006D7BBD" w:rsidRDefault="009861E6" w:rsidP="006D7BBD">
            <w:pPr>
              <w:widowControl/>
              <w:jc w:val="center"/>
              <w:textAlignment w:val="center"/>
              <w:rPr>
                <w:rFonts w:ascii="仿宋" w:eastAsia="仿宋" w:hAnsi="仿宋" w:cs="宋体"/>
                <w:sz w:val="24"/>
                <w:szCs w:val="24"/>
              </w:rPr>
            </w:pPr>
            <w:r w:rsidRPr="006D7BBD">
              <w:rPr>
                <w:rFonts w:ascii="仿宋" w:eastAsia="仿宋" w:hAnsi="仿宋" w:cs="宋体" w:hint="eastAsia"/>
                <w:kern w:val="0"/>
                <w:sz w:val="24"/>
                <w:szCs w:val="24"/>
                <w:lang w:bidi="ar"/>
              </w:rPr>
              <w:t>个</w:t>
            </w:r>
          </w:p>
        </w:tc>
        <w:tc>
          <w:tcPr>
            <w:tcW w:w="625" w:type="dxa"/>
            <w:tcBorders>
              <w:top w:val="single" w:sz="4" w:space="0" w:color="000000"/>
              <w:left w:val="single" w:sz="4" w:space="0" w:color="000000"/>
              <w:bottom w:val="single" w:sz="4" w:space="0" w:color="000000"/>
              <w:right w:val="single" w:sz="4" w:space="0" w:color="000000"/>
            </w:tcBorders>
            <w:noWrap/>
            <w:vAlign w:val="center"/>
          </w:tcPr>
          <w:p w14:paraId="12376E49" w14:textId="77777777" w:rsidR="009861E6" w:rsidRPr="006D7BBD" w:rsidRDefault="009861E6" w:rsidP="006D7BBD">
            <w:pPr>
              <w:widowControl/>
              <w:jc w:val="center"/>
              <w:textAlignment w:val="center"/>
              <w:rPr>
                <w:rFonts w:ascii="仿宋" w:eastAsia="仿宋" w:hAnsi="仿宋" w:cs="宋体"/>
                <w:sz w:val="24"/>
                <w:szCs w:val="24"/>
              </w:rPr>
            </w:pPr>
            <w:r w:rsidRPr="006D7BBD">
              <w:rPr>
                <w:rFonts w:ascii="仿宋" w:eastAsia="仿宋" w:hAnsi="仿宋" w:cs="宋体" w:hint="eastAsia"/>
                <w:sz w:val="24"/>
                <w:szCs w:val="24"/>
              </w:rPr>
              <w:t>2</w:t>
            </w:r>
          </w:p>
        </w:tc>
      </w:tr>
      <w:tr w:rsidR="006D7BBD" w:rsidRPr="006D7BBD" w14:paraId="1832E044" w14:textId="77777777" w:rsidTr="006D7BBD">
        <w:trPr>
          <w:trHeight w:val="270"/>
        </w:trPr>
        <w:tc>
          <w:tcPr>
            <w:tcW w:w="534" w:type="dxa"/>
            <w:tcBorders>
              <w:top w:val="single" w:sz="4" w:space="0" w:color="000000"/>
              <w:left w:val="single" w:sz="4" w:space="0" w:color="000000"/>
              <w:bottom w:val="single" w:sz="4" w:space="0" w:color="000000"/>
              <w:right w:val="single" w:sz="4" w:space="0" w:color="000000"/>
            </w:tcBorders>
            <w:noWrap/>
            <w:vAlign w:val="center"/>
          </w:tcPr>
          <w:p w14:paraId="446852C3" w14:textId="46962059" w:rsidR="009861E6" w:rsidRPr="006D7BBD" w:rsidRDefault="009861E6" w:rsidP="006D7BBD">
            <w:pPr>
              <w:widowControl/>
              <w:jc w:val="center"/>
              <w:textAlignment w:val="center"/>
              <w:rPr>
                <w:rFonts w:ascii="仿宋" w:eastAsia="仿宋" w:hAnsi="仿宋" w:cs="宋体"/>
                <w:color w:val="000000"/>
                <w:sz w:val="24"/>
                <w:szCs w:val="24"/>
              </w:rPr>
            </w:pPr>
            <w:r w:rsidRPr="006D7BBD">
              <w:rPr>
                <w:rFonts w:ascii="仿宋" w:eastAsia="仿宋" w:hAnsi="仿宋" w:cs="宋体" w:hint="eastAsia"/>
                <w:color w:val="000000"/>
                <w:kern w:val="0"/>
                <w:sz w:val="24"/>
                <w:szCs w:val="24"/>
                <w:lang w:bidi="ar"/>
              </w:rPr>
              <w:t>1</w:t>
            </w:r>
            <w:r w:rsidR="006D7BBD">
              <w:rPr>
                <w:rFonts w:ascii="仿宋" w:eastAsia="仿宋" w:hAnsi="仿宋" w:cs="宋体" w:hint="eastAsia"/>
                <w:color w:val="000000"/>
                <w:kern w:val="0"/>
                <w:sz w:val="24"/>
                <w:szCs w:val="24"/>
                <w:lang w:bidi="ar"/>
              </w:rPr>
              <w:t>6</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713BCF30" w14:textId="77777777" w:rsidR="009861E6" w:rsidRPr="006D7BBD" w:rsidRDefault="009861E6" w:rsidP="006D7BBD">
            <w:pPr>
              <w:widowControl/>
              <w:jc w:val="center"/>
              <w:textAlignment w:val="center"/>
              <w:rPr>
                <w:rFonts w:ascii="仿宋" w:eastAsia="仿宋" w:hAnsi="仿宋" w:cs="宋体"/>
                <w:sz w:val="24"/>
                <w:szCs w:val="24"/>
              </w:rPr>
            </w:pPr>
            <w:r w:rsidRPr="006D7BBD">
              <w:rPr>
                <w:rFonts w:ascii="仿宋" w:eastAsia="仿宋" w:hAnsi="仿宋" w:cs="宋体" w:hint="eastAsia"/>
                <w:kern w:val="0"/>
                <w:sz w:val="24"/>
                <w:szCs w:val="24"/>
                <w:lang w:bidi="ar"/>
              </w:rPr>
              <w:t>安装辅材费</w:t>
            </w:r>
          </w:p>
        </w:tc>
        <w:tc>
          <w:tcPr>
            <w:tcW w:w="7371" w:type="dxa"/>
            <w:tcBorders>
              <w:top w:val="single" w:sz="4" w:space="0" w:color="000000"/>
              <w:left w:val="single" w:sz="4" w:space="0" w:color="000000"/>
              <w:bottom w:val="single" w:sz="4" w:space="0" w:color="000000"/>
              <w:right w:val="single" w:sz="4" w:space="0" w:color="000000"/>
            </w:tcBorders>
            <w:noWrap/>
            <w:vAlign w:val="center"/>
          </w:tcPr>
          <w:p w14:paraId="1E88682A" w14:textId="0D8B2718" w:rsidR="009861E6" w:rsidRPr="006D7BBD" w:rsidRDefault="009861E6" w:rsidP="006D7BBD">
            <w:pPr>
              <w:widowControl/>
              <w:jc w:val="left"/>
              <w:textAlignment w:val="center"/>
              <w:rPr>
                <w:rFonts w:ascii="仿宋" w:eastAsia="仿宋" w:hAnsi="仿宋" w:cs="宋体"/>
                <w:sz w:val="24"/>
                <w:szCs w:val="24"/>
              </w:rPr>
            </w:pPr>
            <w:r w:rsidRPr="006D7BBD">
              <w:rPr>
                <w:rFonts w:ascii="仿宋" w:eastAsia="仿宋" w:hAnsi="仿宋" w:cs="宋体" w:hint="eastAsia"/>
                <w:kern w:val="0"/>
                <w:sz w:val="24"/>
                <w:szCs w:val="24"/>
                <w:lang w:bidi="ar"/>
              </w:rPr>
              <w:t>需要铺暗管的不含开槽费,含线材，镀锌管等</w:t>
            </w:r>
          </w:p>
        </w:tc>
        <w:tc>
          <w:tcPr>
            <w:tcW w:w="567" w:type="dxa"/>
            <w:tcBorders>
              <w:top w:val="single" w:sz="4" w:space="0" w:color="000000"/>
              <w:left w:val="single" w:sz="4" w:space="0" w:color="000000"/>
              <w:bottom w:val="single" w:sz="4" w:space="0" w:color="000000"/>
              <w:right w:val="single" w:sz="4" w:space="0" w:color="000000"/>
            </w:tcBorders>
            <w:noWrap/>
            <w:vAlign w:val="center"/>
          </w:tcPr>
          <w:p w14:paraId="7210D352" w14:textId="77777777" w:rsidR="009861E6" w:rsidRPr="006D7BBD" w:rsidRDefault="009861E6" w:rsidP="006D7BBD">
            <w:pPr>
              <w:widowControl/>
              <w:jc w:val="center"/>
              <w:textAlignment w:val="center"/>
              <w:rPr>
                <w:rFonts w:ascii="仿宋" w:eastAsia="仿宋" w:hAnsi="仿宋" w:cs="宋体"/>
                <w:sz w:val="24"/>
                <w:szCs w:val="24"/>
              </w:rPr>
            </w:pPr>
            <w:r w:rsidRPr="006D7BBD">
              <w:rPr>
                <w:rFonts w:ascii="仿宋" w:eastAsia="仿宋" w:hAnsi="仿宋" w:cs="宋体" w:hint="eastAsia"/>
                <w:kern w:val="0"/>
                <w:sz w:val="24"/>
                <w:szCs w:val="24"/>
                <w:lang w:bidi="ar"/>
              </w:rPr>
              <w:t>台</w:t>
            </w:r>
          </w:p>
        </w:tc>
        <w:tc>
          <w:tcPr>
            <w:tcW w:w="625" w:type="dxa"/>
            <w:tcBorders>
              <w:top w:val="single" w:sz="4" w:space="0" w:color="000000"/>
              <w:left w:val="single" w:sz="4" w:space="0" w:color="000000"/>
              <w:bottom w:val="single" w:sz="4" w:space="0" w:color="000000"/>
              <w:right w:val="single" w:sz="4" w:space="0" w:color="000000"/>
            </w:tcBorders>
            <w:noWrap/>
            <w:vAlign w:val="center"/>
          </w:tcPr>
          <w:p w14:paraId="0A87D63F" w14:textId="77777777" w:rsidR="009861E6" w:rsidRPr="006D7BBD" w:rsidRDefault="009861E6" w:rsidP="006D7BBD">
            <w:pPr>
              <w:widowControl/>
              <w:jc w:val="center"/>
              <w:textAlignment w:val="center"/>
              <w:rPr>
                <w:rFonts w:ascii="仿宋" w:eastAsia="仿宋" w:hAnsi="仿宋" w:cs="宋体"/>
                <w:sz w:val="24"/>
                <w:szCs w:val="24"/>
              </w:rPr>
            </w:pPr>
            <w:r w:rsidRPr="006D7BBD">
              <w:rPr>
                <w:rFonts w:ascii="仿宋" w:eastAsia="仿宋" w:hAnsi="仿宋" w:cs="宋体" w:hint="eastAsia"/>
                <w:sz w:val="24"/>
                <w:szCs w:val="24"/>
              </w:rPr>
              <w:t>8</w:t>
            </w:r>
          </w:p>
        </w:tc>
      </w:tr>
      <w:tr w:rsidR="006D7BBD" w:rsidRPr="006D7BBD" w14:paraId="240EFF35" w14:textId="77777777" w:rsidTr="006D7BBD">
        <w:trPr>
          <w:trHeight w:val="540"/>
        </w:trPr>
        <w:tc>
          <w:tcPr>
            <w:tcW w:w="534" w:type="dxa"/>
            <w:tcBorders>
              <w:top w:val="single" w:sz="4" w:space="0" w:color="000000"/>
              <w:left w:val="single" w:sz="4" w:space="0" w:color="000000"/>
              <w:bottom w:val="single" w:sz="4" w:space="0" w:color="000000"/>
              <w:right w:val="single" w:sz="4" w:space="0" w:color="000000"/>
            </w:tcBorders>
            <w:noWrap/>
            <w:vAlign w:val="center"/>
          </w:tcPr>
          <w:p w14:paraId="72D25F13" w14:textId="7A0A8493" w:rsidR="009861E6" w:rsidRPr="006D7BBD" w:rsidRDefault="009861E6" w:rsidP="006D7BBD">
            <w:pPr>
              <w:widowControl/>
              <w:jc w:val="center"/>
              <w:textAlignment w:val="center"/>
              <w:rPr>
                <w:rFonts w:ascii="仿宋" w:eastAsia="仿宋" w:hAnsi="仿宋" w:cs="宋体"/>
                <w:color w:val="000000"/>
                <w:sz w:val="24"/>
                <w:szCs w:val="24"/>
              </w:rPr>
            </w:pPr>
            <w:r w:rsidRPr="006D7BBD">
              <w:rPr>
                <w:rFonts w:ascii="仿宋" w:eastAsia="仿宋" w:hAnsi="仿宋" w:cs="宋体" w:hint="eastAsia"/>
                <w:color w:val="000000"/>
                <w:kern w:val="0"/>
                <w:sz w:val="24"/>
                <w:szCs w:val="24"/>
                <w:lang w:bidi="ar"/>
              </w:rPr>
              <w:t>1</w:t>
            </w:r>
            <w:r w:rsidR="006D7BBD">
              <w:rPr>
                <w:rFonts w:ascii="仿宋" w:eastAsia="仿宋" w:hAnsi="仿宋" w:cs="宋体" w:hint="eastAsia"/>
                <w:color w:val="000000"/>
                <w:kern w:val="0"/>
                <w:sz w:val="24"/>
                <w:szCs w:val="24"/>
                <w:lang w:bidi="ar"/>
              </w:rPr>
              <w:t>7</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0B965BF5" w14:textId="77777777" w:rsidR="009861E6" w:rsidRPr="006D7BBD" w:rsidRDefault="009861E6" w:rsidP="006D7BBD">
            <w:pPr>
              <w:widowControl/>
              <w:jc w:val="center"/>
              <w:textAlignment w:val="center"/>
              <w:rPr>
                <w:rFonts w:ascii="仿宋" w:eastAsia="仿宋" w:hAnsi="仿宋" w:cs="宋体"/>
                <w:sz w:val="24"/>
                <w:szCs w:val="24"/>
              </w:rPr>
            </w:pPr>
            <w:r w:rsidRPr="006D7BBD">
              <w:rPr>
                <w:rFonts w:ascii="仿宋" w:eastAsia="仿宋" w:hAnsi="仿宋" w:cs="宋体" w:hint="eastAsia"/>
                <w:kern w:val="0"/>
                <w:sz w:val="24"/>
                <w:szCs w:val="24"/>
                <w:lang w:bidi="ar"/>
              </w:rPr>
              <w:t>安装调试</w:t>
            </w:r>
          </w:p>
        </w:tc>
        <w:tc>
          <w:tcPr>
            <w:tcW w:w="7371" w:type="dxa"/>
            <w:tcBorders>
              <w:top w:val="single" w:sz="4" w:space="0" w:color="000000"/>
              <w:left w:val="single" w:sz="4" w:space="0" w:color="000000"/>
              <w:bottom w:val="single" w:sz="4" w:space="0" w:color="000000"/>
              <w:right w:val="single" w:sz="4" w:space="0" w:color="000000"/>
            </w:tcBorders>
            <w:vAlign w:val="center"/>
          </w:tcPr>
          <w:p w14:paraId="225289D1" w14:textId="008CE79A" w:rsidR="009861E6" w:rsidRPr="006D7BBD" w:rsidRDefault="009861E6" w:rsidP="006D7BBD">
            <w:pPr>
              <w:widowControl/>
              <w:jc w:val="left"/>
              <w:textAlignment w:val="center"/>
              <w:rPr>
                <w:rFonts w:ascii="仿宋" w:eastAsia="仿宋" w:hAnsi="仿宋" w:cs="宋体"/>
                <w:sz w:val="24"/>
                <w:szCs w:val="24"/>
              </w:rPr>
            </w:pPr>
            <w:r w:rsidRPr="006D7BBD">
              <w:rPr>
                <w:rFonts w:ascii="仿宋" w:eastAsia="仿宋" w:hAnsi="仿宋" w:cs="宋体" w:hint="eastAsia"/>
                <w:kern w:val="0"/>
                <w:sz w:val="24"/>
                <w:szCs w:val="24"/>
                <w:lang w:bidi="ar"/>
              </w:rPr>
              <w:t>不含消防排烟阀、送风机、消控中心等外围设备的连接</w:t>
            </w:r>
          </w:p>
        </w:tc>
        <w:tc>
          <w:tcPr>
            <w:tcW w:w="567" w:type="dxa"/>
            <w:tcBorders>
              <w:top w:val="single" w:sz="4" w:space="0" w:color="000000"/>
              <w:left w:val="single" w:sz="4" w:space="0" w:color="000000"/>
              <w:bottom w:val="single" w:sz="4" w:space="0" w:color="000000"/>
              <w:right w:val="single" w:sz="4" w:space="0" w:color="000000"/>
            </w:tcBorders>
            <w:noWrap/>
            <w:vAlign w:val="center"/>
          </w:tcPr>
          <w:p w14:paraId="537DD929" w14:textId="77777777" w:rsidR="009861E6" w:rsidRPr="006D7BBD" w:rsidRDefault="009861E6" w:rsidP="006D7BBD">
            <w:pPr>
              <w:widowControl/>
              <w:jc w:val="center"/>
              <w:textAlignment w:val="center"/>
              <w:rPr>
                <w:rFonts w:ascii="仿宋" w:eastAsia="仿宋" w:hAnsi="仿宋" w:cs="宋体"/>
                <w:sz w:val="24"/>
                <w:szCs w:val="24"/>
              </w:rPr>
            </w:pPr>
            <w:r w:rsidRPr="006D7BBD">
              <w:rPr>
                <w:rFonts w:ascii="仿宋" w:eastAsia="仿宋" w:hAnsi="仿宋" w:cs="宋体" w:hint="eastAsia"/>
                <w:kern w:val="0"/>
                <w:sz w:val="24"/>
                <w:szCs w:val="24"/>
                <w:lang w:bidi="ar"/>
              </w:rPr>
              <w:t>项</w:t>
            </w:r>
          </w:p>
        </w:tc>
        <w:tc>
          <w:tcPr>
            <w:tcW w:w="625" w:type="dxa"/>
            <w:tcBorders>
              <w:top w:val="single" w:sz="4" w:space="0" w:color="000000"/>
              <w:left w:val="single" w:sz="4" w:space="0" w:color="000000"/>
              <w:bottom w:val="single" w:sz="4" w:space="0" w:color="000000"/>
              <w:right w:val="single" w:sz="4" w:space="0" w:color="000000"/>
            </w:tcBorders>
            <w:noWrap/>
            <w:vAlign w:val="center"/>
          </w:tcPr>
          <w:p w14:paraId="1E00E99D" w14:textId="77777777" w:rsidR="009861E6" w:rsidRPr="006D7BBD" w:rsidRDefault="009861E6" w:rsidP="006D7BBD">
            <w:pPr>
              <w:widowControl/>
              <w:jc w:val="center"/>
              <w:textAlignment w:val="center"/>
              <w:rPr>
                <w:rFonts w:ascii="仿宋" w:eastAsia="仿宋" w:hAnsi="仿宋" w:cs="宋体"/>
                <w:sz w:val="24"/>
                <w:szCs w:val="24"/>
              </w:rPr>
            </w:pPr>
            <w:r w:rsidRPr="006D7BBD">
              <w:rPr>
                <w:rFonts w:ascii="仿宋" w:eastAsia="仿宋" w:hAnsi="仿宋" w:cs="宋体" w:hint="eastAsia"/>
                <w:sz w:val="24"/>
                <w:szCs w:val="24"/>
              </w:rPr>
              <w:t>8</w:t>
            </w:r>
          </w:p>
        </w:tc>
      </w:tr>
    </w:tbl>
    <w:p w14:paraId="05C72244" w14:textId="7E7B17E3" w:rsidR="009861E6" w:rsidRDefault="00AD4166" w:rsidP="00AD4166">
      <w:pPr>
        <w:spacing w:line="420" w:lineRule="exact"/>
        <w:rPr>
          <w:rFonts w:ascii="仿宋" w:eastAsia="仿宋" w:hAnsi="仿宋"/>
          <w:b/>
          <w:sz w:val="24"/>
          <w:szCs w:val="24"/>
        </w:rPr>
      </w:pPr>
      <w:r w:rsidRPr="00AD4166">
        <w:rPr>
          <w:rFonts w:ascii="仿宋" w:eastAsia="仿宋" w:hAnsi="仿宋" w:hint="eastAsia"/>
          <w:b/>
          <w:sz w:val="24"/>
          <w:szCs w:val="24"/>
        </w:rPr>
        <w:t>二、改造方案</w:t>
      </w:r>
    </w:p>
    <w:p w14:paraId="722ED25B" w14:textId="3E43B255" w:rsidR="00AD4166" w:rsidRPr="00AD4166" w:rsidRDefault="00AD4166" w:rsidP="00AD4166">
      <w:pPr>
        <w:spacing w:line="420" w:lineRule="exact"/>
        <w:rPr>
          <w:rFonts w:ascii="仿宋" w:eastAsia="仿宋" w:hAnsi="仿宋"/>
          <w:b/>
          <w:bCs/>
          <w:sz w:val="24"/>
          <w:szCs w:val="24"/>
        </w:rPr>
      </w:pPr>
      <w:r w:rsidRPr="00AD4166">
        <w:rPr>
          <w:rFonts w:ascii="仿宋" w:eastAsia="仿宋" w:hAnsi="仿宋" w:hint="eastAsia"/>
          <w:b/>
          <w:bCs/>
          <w:sz w:val="24"/>
          <w:szCs w:val="24"/>
        </w:rPr>
        <w:t>1</w:t>
      </w:r>
      <w:r>
        <w:rPr>
          <w:rFonts w:ascii="仿宋" w:eastAsia="仿宋" w:hAnsi="仿宋" w:hint="eastAsia"/>
          <w:b/>
          <w:bCs/>
          <w:sz w:val="24"/>
          <w:szCs w:val="24"/>
        </w:rPr>
        <w:t>.</w:t>
      </w:r>
      <w:r w:rsidRPr="00AD4166">
        <w:rPr>
          <w:rFonts w:ascii="仿宋" w:eastAsia="仿宋" w:hAnsi="仿宋" w:hint="eastAsia"/>
          <w:b/>
          <w:bCs/>
          <w:sz w:val="24"/>
          <w:szCs w:val="24"/>
        </w:rPr>
        <w:t xml:space="preserve">技术及物资设备、现场准备工作 </w:t>
      </w:r>
    </w:p>
    <w:p w14:paraId="0948D48A" w14:textId="6BF23CE2" w:rsidR="00AD4166" w:rsidRPr="00AD4166" w:rsidRDefault="00AD4166" w:rsidP="00AD4166">
      <w:pPr>
        <w:spacing w:line="420" w:lineRule="exact"/>
        <w:ind w:firstLineChars="100" w:firstLine="240"/>
        <w:rPr>
          <w:rFonts w:ascii="仿宋" w:eastAsia="仿宋" w:hAnsi="仿宋"/>
          <w:sz w:val="24"/>
          <w:szCs w:val="24"/>
        </w:rPr>
      </w:pPr>
      <w:r w:rsidRPr="00AD4166">
        <w:rPr>
          <w:rFonts w:ascii="仿宋" w:eastAsia="仿宋" w:hAnsi="仿宋" w:hint="eastAsia"/>
          <w:sz w:val="24"/>
          <w:szCs w:val="24"/>
        </w:rPr>
        <w:t>（1）组织施工技术人员、作业班组熟悉施工图纸、消防规范及设备参数，明确库房施工禁忌、施工范围及验收标准；完成现场勘察，精准测量库房长宽高、建筑面积、防护容积，核算药剂充装量、设备安装点位、管道走向；针对档案库房特殊性，制定防尘、防污、防破坏档案专项施工措施，对班组进行专项技术交底和安全交底。</w:t>
      </w:r>
    </w:p>
    <w:p w14:paraId="4A0E5FC4" w14:textId="77777777" w:rsidR="00AD4166" w:rsidRPr="00AD4166" w:rsidRDefault="00AD4166" w:rsidP="00AD4166">
      <w:pPr>
        <w:spacing w:line="420" w:lineRule="exact"/>
        <w:ind w:firstLineChars="100" w:firstLine="240"/>
        <w:rPr>
          <w:rFonts w:ascii="仿宋" w:eastAsia="仿宋" w:hAnsi="仿宋"/>
          <w:sz w:val="24"/>
          <w:szCs w:val="24"/>
        </w:rPr>
      </w:pPr>
      <w:r w:rsidRPr="00AD4166">
        <w:rPr>
          <w:rFonts w:ascii="仿宋" w:eastAsia="仿宋" w:hAnsi="仿宋" w:hint="eastAsia"/>
          <w:sz w:val="24"/>
          <w:szCs w:val="24"/>
        </w:rPr>
        <w:t xml:space="preserve">（2）所有进场材料设备统一堆放于库房闲置区域，远离档案资料，分类摆放、挂牌标识，做好防潮防尘遮盖。 </w:t>
      </w:r>
    </w:p>
    <w:p w14:paraId="247CAD6F" w14:textId="77777777" w:rsidR="00AD4166" w:rsidRPr="00AD4166" w:rsidRDefault="00AD4166" w:rsidP="00AD4166">
      <w:pPr>
        <w:spacing w:line="420" w:lineRule="exact"/>
        <w:rPr>
          <w:rFonts w:ascii="仿宋" w:eastAsia="仿宋" w:hAnsi="仿宋"/>
          <w:sz w:val="24"/>
          <w:szCs w:val="24"/>
        </w:rPr>
      </w:pPr>
      <w:r w:rsidRPr="00AD4166">
        <w:rPr>
          <w:rFonts w:ascii="仿宋" w:eastAsia="仿宋" w:hAnsi="仿宋" w:hint="eastAsia"/>
          <w:sz w:val="24"/>
          <w:szCs w:val="24"/>
        </w:rPr>
        <w:t xml:space="preserve">  （3）施工前对档案库房全部档案、档案柜、精密设备使用防尘保护膜全覆盖包裹，地面铺设防护地膜，杜绝施工粉尘、杂物污染档案；</w:t>
      </w:r>
    </w:p>
    <w:p w14:paraId="5E163CE3" w14:textId="77777777" w:rsidR="00AD4166" w:rsidRPr="00AD4166" w:rsidRDefault="00AD4166" w:rsidP="00AD4166">
      <w:pPr>
        <w:spacing w:line="420" w:lineRule="exact"/>
        <w:rPr>
          <w:rFonts w:ascii="仿宋" w:eastAsia="仿宋" w:hAnsi="仿宋"/>
          <w:sz w:val="24"/>
          <w:szCs w:val="24"/>
        </w:rPr>
      </w:pPr>
      <w:r w:rsidRPr="00AD4166">
        <w:rPr>
          <w:rFonts w:ascii="仿宋" w:eastAsia="仿宋" w:hAnsi="仿宋" w:hint="eastAsia"/>
          <w:sz w:val="24"/>
          <w:szCs w:val="24"/>
        </w:rPr>
        <w:t xml:space="preserve">关闭库房空调、通风、照明设备，切断无关电源，清理施工区域杂物，预留专用施工通道；划分施工警戒区域，张贴施工警示标识，禁止无关人员进入作业现场；检查库房密闭性，提前封堵施工孔洞，为后期系统密闭性试验做准备。 </w:t>
      </w:r>
    </w:p>
    <w:p w14:paraId="162AA7D6" w14:textId="461D4523" w:rsidR="00AD4166" w:rsidRPr="00AD4166" w:rsidRDefault="00AD4166" w:rsidP="00AD4166">
      <w:pPr>
        <w:spacing w:line="420" w:lineRule="exact"/>
        <w:rPr>
          <w:rFonts w:ascii="仿宋" w:eastAsia="仿宋" w:hAnsi="仿宋"/>
          <w:b/>
          <w:bCs/>
          <w:sz w:val="24"/>
          <w:szCs w:val="24"/>
        </w:rPr>
      </w:pPr>
      <w:r w:rsidRPr="00AD4166">
        <w:rPr>
          <w:rFonts w:ascii="仿宋" w:eastAsia="仿宋" w:hAnsi="仿宋" w:hint="eastAsia"/>
          <w:b/>
          <w:bCs/>
          <w:sz w:val="24"/>
          <w:szCs w:val="24"/>
        </w:rPr>
        <w:t>2</w:t>
      </w:r>
      <w:r>
        <w:rPr>
          <w:rFonts w:ascii="仿宋" w:eastAsia="仿宋" w:hAnsi="仿宋" w:hint="eastAsia"/>
          <w:b/>
          <w:bCs/>
          <w:sz w:val="24"/>
          <w:szCs w:val="24"/>
        </w:rPr>
        <w:t>.</w:t>
      </w:r>
      <w:r w:rsidRPr="00AD4166">
        <w:rPr>
          <w:rFonts w:ascii="仿宋" w:eastAsia="仿宋" w:hAnsi="仿宋" w:hint="eastAsia"/>
          <w:b/>
          <w:bCs/>
          <w:sz w:val="24"/>
          <w:szCs w:val="24"/>
        </w:rPr>
        <w:t xml:space="preserve">主要施工流程 </w:t>
      </w:r>
    </w:p>
    <w:p w14:paraId="7D756846" w14:textId="77777777" w:rsidR="00AD4166" w:rsidRPr="00AD4166" w:rsidRDefault="00AD4166" w:rsidP="00AD4166">
      <w:pPr>
        <w:spacing w:line="420" w:lineRule="exact"/>
        <w:rPr>
          <w:rFonts w:ascii="仿宋" w:eastAsia="仿宋" w:hAnsi="仿宋"/>
          <w:sz w:val="24"/>
          <w:szCs w:val="24"/>
        </w:rPr>
      </w:pPr>
      <w:r w:rsidRPr="00AD4166">
        <w:rPr>
          <w:rFonts w:ascii="仿宋" w:eastAsia="仿宋" w:hAnsi="仿宋" w:hint="eastAsia"/>
          <w:sz w:val="24"/>
          <w:szCs w:val="24"/>
        </w:rPr>
        <w:t xml:space="preserve">整体施工流程：现场定位放线 → 设备基础固定 → 瓶组/柜体安装 → 管道切割敷设焊接 → 管道吹扫试压 → 喷嘴安装固定 → 报警探测设备安装 → 电气接线与系统布线 → 联动调试 → 系统整体试压试运行 → 现场自检整改 → 成品清理保护 </w:t>
      </w:r>
    </w:p>
    <w:p w14:paraId="1C2E33BA" w14:textId="77777777" w:rsidR="00AD4166" w:rsidRPr="00AD4166" w:rsidRDefault="00AD4166" w:rsidP="00AD4166">
      <w:pPr>
        <w:numPr>
          <w:ilvl w:val="0"/>
          <w:numId w:val="46"/>
        </w:numPr>
        <w:spacing w:line="420" w:lineRule="exact"/>
        <w:rPr>
          <w:rFonts w:ascii="仿宋" w:eastAsia="仿宋" w:hAnsi="仿宋"/>
          <w:b/>
          <w:sz w:val="24"/>
          <w:szCs w:val="24"/>
        </w:rPr>
      </w:pPr>
      <w:r w:rsidRPr="00AD4166">
        <w:rPr>
          <w:rFonts w:ascii="仿宋" w:eastAsia="仿宋" w:hAnsi="仿宋" w:hint="eastAsia"/>
          <w:b/>
          <w:bCs/>
          <w:sz w:val="24"/>
          <w:szCs w:val="24"/>
        </w:rPr>
        <w:t>定位放线</w:t>
      </w:r>
      <w:r w:rsidRPr="00AD4166">
        <w:rPr>
          <w:rFonts w:ascii="仿宋" w:eastAsia="仿宋" w:hAnsi="仿宋" w:hint="eastAsia"/>
          <w:b/>
          <w:sz w:val="24"/>
          <w:szCs w:val="24"/>
        </w:rPr>
        <w:t xml:space="preserve"> </w:t>
      </w:r>
    </w:p>
    <w:p w14:paraId="3383286F" w14:textId="77777777" w:rsidR="00AD4166" w:rsidRPr="00AD4166" w:rsidRDefault="00AD4166" w:rsidP="00AD4166">
      <w:pPr>
        <w:spacing w:line="420" w:lineRule="exact"/>
        <w:ind w:firstLineChars="200" w:firstLine="480"/>
        <w:rPr>
          <w:rFonts w:ascii="仿宋" w:eastAsia="仿宋" w:hAnsi="仿宋"/>
          <w:sz w:val="24"/>
          <w:szCs w:val="24"/>
        </w:rPr>
      </w:pPr>
      <w:r w:rsidRPr="00AD4166">
        <w:rPr>
          <w:rFonts w:ascii="仿宋" w:eastAsia="仿宋" w:hAnsi="仿宋" w:hint="eastAsia"/>
          <w:sz w:val="24"/>
          <w:szCs w:val="24"/>
        </w:rPr>
        <w:t xml:space="preserve">严格按照施工图纸定位设备安装点位、管道走向、探测器、紧急按钮安装位置；使用水平仪校准标高、水平度，柜体、瓶组安装位置避开档案堆叠区域、人员通行主干道；所有点位放线完成后复核尺寸，确保符合规范及图纸要求，方可进入下一步施工。 </w:t>
      </w:r>
    </w:p>
    <w:p w14:paraId="49B2F733" w14:textId="77777777" w:rsidR="00AD4166" w:rsidRPr="00AD4166" w:rsidRDefault="00AD4166" w:rsidP="00AD4166">
      <w:pPr>
        <w:spacing w:line="420" w:lineRule="exact"/>
        <w:rPr>
          <w:rFonts w:ascii="仿宋" w:eastAsia="仿宋" w:hAnsi="仿宋"/>
          <w:b/>
          <w:bCs/>
          <w:sz w:val="24"/>
          <w:szCs w:val="24"/>
        </w:rPr>
      </w:pPr>
      <w:r w:rsidRPr="00AD4166">
        <w:rPr>
          <w:rFonts w:ascii="仿宋" w:eastAsia="仿宋" w:hAnsi="仿宋" w:hint="eastAsia"/>
          <w:b/>
          <w:bCs/>
          <w:sz w:val="24"/>
          <w:szCs w:val="24"/>
        </w:rPr>
        <w:lastRenderedPageBreak/>
        <w:t xml:space="preserve">（2）柜体与瓶组安装 </w:t>
      </w:r>
    </w:p>
    <w:p w14:paraId="71C2474D" w14:textId="26996AD5" w:rsidR="00AD4166" w:rsidRPr="00AD4166" w:rsidRDefault="00AD4166" w:rsidP="00AD4166">
      <w:pPr>
        <w:spacing w:line="420" w:lineRule="exact"/>
        <w:ind w:firstLineChars="200" w:firstLine="480"/>
        <w:rPr>
          <w:rFonts w:ascii="仿宋" w:eastAsia="仿宋" w:hAnsi="仿宋"/>
          <w:sz w:val="24"/>
          <w:szCs w:val="24"/>
        </w:rPr>
      </w:pPr>
      <w:r w:rsidRPr="00AD4166">
        <w:rPr>
          <w:rFonts w:ascii="仿宋" w:eastAsia="仿宋" w:hAnsi="仿宋" w:cs="Calibri"/>
          <w:sz w:val="24"/>
          <w:szCs w:val="24"/>
        </w:rPr>
        <w:t>①</w:t>
      </w:r>
      <w:r w:rsidRPr="00AD4166">
        <w:rPr>
          <w:rFonts w:ascii="仿宋" w:eastAsia="仿宋" w:hAnsi="仿宋" w:hint="eastAsia"/>
          <w:sz w:val="24"/>
          <w:szCs w:val="24"/>
        </w:rPr>
        <w:t>柜式无管网设备：采用M12膨胀螺栓固定柜体底座，校准水平与垂直度，柜体落地平稳、无晃动，贴合墙面无倾斜，设备铭牌朝外，便于日常巡检观察；</w:t>
      </w:r>
    </w:p>
    <w:p w14:paraId="453644C4" w14:textId="5D51CFB0" w:rsidR="00AD4166" w:rsidRPr="00AD4166" w:rsidRDefault="00AD4166" w:rsidP="00AD4166">
      <w:pPr>
        <w:spacing w:line="420" w:lineRule="exact"/>
        <w:ind w:firstLineChars="200" w:firstLine="480"/>
        <w:rPr>
          <w:rFonts w:ascii="仿宋" w:eastAsia="仿宋" w:hAnsi="仿宋"/>
          <w:sz w:val="24"/>
          <w:szCs w:val="24"/>
        </w:rPr>
      </w:pPr>
      <w:r w:rsidRPr="00AD4166">
        <w:rPr>
          <w:rFonts w:ascii="仿宋" w:eastAsia="仿宋" w:hAnsi="仿宋" w:cs="Calibri"/>
          <w:bCs/>
          <w:sz w:val="24"/>
          <w:szCs w:val="24"/>
        </w:rPr>
        <w:t>②</w:t>
      </w:r>
      <w:r w:rsidRPr="00AD4166">
        <w:rPr>
          <w:rFonts w:ascii="仿宋" w:eastAsia="仿宋" w:hAnsi="仿宋" w:hint="eastAsia"/>
          <w:sz w:val="24"/>
          <w:szCs w:val="24"/>
        </w:rPr>
        <w:t>管网式设备：组装瓶组支架、集流管，通过化学锚栓固定于混凝土墙体及地面，锚固深度达标，支架牢固稳定；</w:t>
      </w:r>
    </w:p>
    <w:p w14:paraId="4DF8ED57" w14:textId="498DBB28" w:rsidR="00AD4166" w:rsidRPr="00AD4166" w:rsidRDefault="00AD4166" w:rsidP="00AD4166">
      <w:pPr>
        <w:spacing w:line="420" w:lineRule="exact"/>
        <w:ind w:firstLineChars="200" w:firstLine="480"/>
        <w:rPr>
          <w:rFonts w:ascii="仿宋" w:eastAsia="仿宋" w:hAnsi="仿宋"/>
          <w:sz w:val="24"/>
          <w:szCs w:val="24"/>
        </w:rPr>
      </w:pPr>
      <w:r w:rsidRPr="00AD4166">
        <w:rPr>
          <w:rFonts w:ascii="仿宋" w:eastAsia="仿宋" w:hAnsi="仿宋" w:cs="Calibri"/>
          <w:sz w:val="24"/>
          <w:szCs w:val="24"/>
        </w:rPr>
        <w:t>③</w:t>
      </w:r>
      <w:r w:rsidRPr="00AD4166">
        <w:rPr>
          <w:rFonts w:ascii="仿宋" w:eastAsia="仿宋" w:hAnsi="仿宋" w:hint="eastAsia"/>
          <w:sz w:val="24"/>
          <w:szCs w:val="24"/>
        </w:rPr>
        <w:t xml:space="preserve">储气瓶组摆放规整，阀门、压力表朝向操作面，保证应急操作便捷，严禁磕碰钢瓶、拆解原厂密封部件。 </w:t>
      </w:r>
    </w:p>
    <w:p w14:paraId="61B61026" w14:textId="77777777" w:rsidR="00AD4166" w:rsidRPr="00AD4166" w:rsidRDefault="00AD4166" w:rsidP="00AD4166">
      <w:pPr>
        <w:spacing w:line="420" w:lineRule="exact"/>
        <w:rPr>
          <w:rFonts w:ascii="仿宋" w:eastAsia="仿宋" w:hAnsi="仿宋"/>
          <w:b/>
          <w:bCs/>
          <w:sz w:val="24"/>
          <w:szCs w:val="24"/>
        </w:rPr>
      </w:pPr>
      <w:r w:rsidRPr="00AD4166">
        <w:rPr>
          <w:rFonts w:ascii="仿宋" w:eastAsia="仿宋" w:hAnsi="仿宋" w:hint="eastAsia"/>
          <w:b/>
          <w:bCs/>
          <w:sz w:val="24"/>
          <w:szCs w:val="24"/>
        </w:rPr>
        <w:t xml:space="preserve">（3）管道安装施工 </w:t>
      </w:r>
    </w:p>
    <w:p w14:paraId="20967113" w14:textId="77777777" w:rsidR="00AD4166" w:rsidRPr="00AD4166" w:rsidRDefault="00AD4166" w:rsidP="00AD4166">
      <w:pPr>
        <w:spacing w:line="420" w:lineRule="exact"/>
        <w:ind w:firstLineChars="200" w:firstLine="480"/>
        <w:rPr>
          <w:rFonts w:ascii="仿宋" w:eastAsia="仿宋" w:hAnsi="仿宋"/>
          <w:sz w:val="24"/>
          <w:szCs w:val="24"/>
        </w:rPr>
      </w:pPr>
      <w:r w:rsidRPr="00AD4166">
        <w:rPr>
          <w:rFonts w:ascii="仿宋" w:eastAsia="仿宋" w:hAnsi="仿宋" w:hint="eastAsia"/>
          <w:sz w:val="24"/>
          <w:szCs w:val="24"/>
        </w:rPr>
        <w:t xml:space="preserve">管道统一采用机械切割方式，切口平整、无毛刺、无缩口，切割后彻底清理管口杂物；管道焊接前做好坡口处理，焊缝饱满均匀，无气孔、裂纹、夹渣等缺陷，焊接后做防锈防腐处理；管道敷设横平竖直，固定支架间距符合规范，穿墙、穿楼板位置做好密封封堵；管网安装完成后，先采用压缩空气全面吹扫管道内部，清除焊渣、灰尘，防止后期喷嘴堵塞。 </w:t>
      </w:r>
    </w:p>
    <w:p w14:paraId="467CB5A0" w14:textId="77777777" w:rsidR="00AD4166" w:rsidRPr="00AD4166" w:rsidRDefault="00AD4166" w:rsidP="00AD4166">
      <w:pPr>
        <w:spacing w:line="420" w:lineRule="exact"/>
        <w:rPr>
          <w:rFonts w:ascii="仿宋" w:eastAsia="仿宋" w:hAnsi="仿宋"/>
          <w:b/>
          <w:bCs/>
          <w:sz w:val="24"/>
          <w:szCs w:val="24"/>
        </w:rPr>
      </w:pPr>
      <w:r w:rsidRPr="00AD4166">
        <w:rPr>
          <w:rFonts w:ascii="仿宋" w:eastAsia="仿宋" w:hAnsi="仿宋" w:hint="eastAsia"/>
          <w:b/>
          <w:bCs/>
          <w:sz w:val="24"/>
          <w:szCs w:val="24"/>
        </w:rPr>
        <w:t xml:space="preserve">（4）管道压力试验 </w:t>
      </w:r>
    </w:p>
    <w:p w14:paraId="39509F28" w14:textId="77777777" w:rsidR="00AD4166" w:rsidRPr="00AD4166" w:rsidRDefault="00AD4166" w:rsidP="00AD4166">
      <w:pPr>
        <w:spacing w:line="420" w:lineRule="exact"/>
        <w:ind w:firstLineChars="200" w:firstLine="480"/>
        <w:rPr>
          <w:rFonts w:ascii="仿宋" w:eastAsia="仿宋" w:hAnsi="仿宋"/>
          <w:sz w:val="24"/>
          <w:szCs w:val="24"/>
        </w:rPr>
      </w:pPr>
      <w:r w:rsidRPr="00AD4166">
        <w:rPr>
          <w:rFonts w:ascii="仿宋" w:eastAsia="仿宋" w:hAnsi="仿宋" w:hint="eastAsia"/>
          <w:sz w:val="24"/>
          <w:szCs w:val="24"/>
        </w:rPr>
        <w:t xml:space="preserve">水压强度试验：试验压力为1.5倍设计压力，稳压30分钟，管道无渗漏、无变形，压降≤0.05MPa为合格；气压严密性试验：采用氮气试压，试验压力为0.8倍设计压力，稳压5分钟，肥皂水检测所有焊口、接口，无气泡、无渗漏为合格；试压完成后排空管道积水、残留气体，封闭管道端口，做好防护。 </w:t>
      </w:r>
    </w:p>
    <w:p w14:paraId="64F687D0" w14:textId="77777777" w:rsidR="00AD4166" w:rsidRPr="00AD4166" w:rsidRDefault="00AD4166" w:rsidP="00AD4166">
      <w:pPr>
        <w:spacing w:line="420" w:lineRule="exact"/>
        <w:rPr>
          <w:rFonts w:ascii="仿宋" w:eastAsia="仿宋" w:hAnsi="仿宋"/>
          <w:b/>
          <w:bCs/>
          <w:sz w:val="24"/>
          <w:szCs w:val="24"/>
        </w:rPr>
      </w:pPr>
      <w:r w:rsidRPr="00AD4166">
        <w:rPr>
          <w:rFonts w:ascii="仿宋" w:eastAsia="仿宋" w:hAnsi="仿宋" w:hint="eastAsia"/>
          <w:b/>
          <w:bCs/>
          <w:sz w:val="24"/>
          <w:szCs w:val="24"/>
        </w:rPr>
        <w:t xml:space="preserve">（5）喷嘴安装 </w:t>
      </w:r>
    </w:p>
    <w:p w14:paraId="60C51EF0" w14:textId="5A12376F" w:rsidR="00AD4166" w:rsidRPr="00AD4166" w:rsidRDefault="00AD4166" w:rsidP="00AD4166">
      <w:pPr>
        <w:spacing w:line="420" w:lineRule="exact"/>
        <w:ind w:firstLineChars="200" w:firstLine="480"/>
        <w:rPr>
          <w:rFonts w:ascii="仿宋" w:eastAsia="仿宋" w:hAnsi="仿宋"/>
          <w:sz w:val="24"/>
          <w:szCs w:val="24"/>
        </w:rPr>
      </w:pPr>
      <w:r w:rsidRPr="00AD4166">
        <w:rPr>
          <w:rFonts w:ascii="仿宋" w:eastAsia="仿宋" w:hAnsi="仿宋" w:hint="eastAsia"/>
          <w:sz w:val="24"/>
          <w:szCs w:val="24"/>
        </w:rPr>
        <w:t xml:space="preserve">根据图纸要求固定灭火喷嘴，保证安装角度、标高精准，喷嘴朝向库房防护核心区域，无遮挡；严禁喷嘴朝向档案柜体、纸质资料直面喷射，避免高压气流损伤档案；安装完成后检查喷嘴密封性，清理喷嘴表面灰尘，做好防尘封堵。 </w:t>
      </w:r>
    </w:p>
    <w:p w14:paraId="0540B801" w14:textId="77777777" w:rsidR="00AD4166" w:rsidRPr="00AD4166" w:rsidRDefault="00AD4166" w:rsidP="00AD4166">
      <w:pPr>
        <w:spacing w:line="420" w:lineRule="exact"/>
        <w:rPr>
          <w:rFonts w:ascii="仿宋" w:eastAsia="仿宋" w:hAnsi="仿宋"/>
          <w:b/>
          <w:bCs/>
          <w:sz w:val="24"/>
          <w:szCs w:val="24"/>
        </w:rPr>
      </w:pPr>
      <w:r w:rsidRPr="00AD4166">
        <w:rPr>
          <w:rFonts w:ascii="仿宋" w:eastAsia="仿宋" w:hAnsi="仿宋" w:hint="eastAsia"/>
          <w:b/>
          <w:bCs/>
          <w:sz w:val="24"/>
          <w:szCs w:val="24"/>
        </w:rPr>
        <w:t xml:space="preserve">（6）报警与联动设备安装 </w:t>
      </w:r>
    </w:p>
    <w:p w14:paraId="1EDFB789" w14:textId="66A42353" w:rsidR="00AD4166" w:rsidRPr="00AD4166" w:rsidRDefault="00AD4166" w:rsidP="00AD4166">
      <w:pPr>
        <w:spacing w:line="420" w:lineRule="exact"/>
        <w:ind w:firstLineChars="200" w:firstLine="480"/>
        <w:rPr>
          <w:rFonts w:ascii="仿宋" w:eastAsia="仿宋" w:hAnsi="仿宋"/>
          <w:sz w:val="24"/>
          <w:szCs w:val="24"/>
        </w:rPr>
      </w:pPr>
      <w:r w:rsidRPr="00AD4166">
        <w:rPr>
          <w:rFonts w:ascii="仿宋" w:eastAsia="仿宋" w:hAnsi="仿宋" w:hint="eastAsia"/>
          <w:sz w:val="24"/>
          <w:szCs w:val="24"/>
        </w:rPr>
        <w:t>在库房顶部布设烟感、温感复合探测器，避开通风口、灯具、遮挡物，保证探测灵敏有效；墙面安装声光报警器、气体放气指示灯、紧急启停按钮，安装高度符合消防规范，醒目易操作；接入消防控制器，布设阻燃消防线缆，线路规整、套管防护，接线牢固、标识清晰，杜绝虚接、漏接。</w:t>
      </w:r>
    </w:p>
    <w:p w14:paraId="0790CCF4" w14:textId="77777777" w:rsidR="00AD4166" w:rsidRPr="00AD4166" w:rsidRDefault="00AD4166" w:rsidP="00AD4166">
      <w:pPr>
        <w:spacing w:line="420" w:lineRule="exact"/>
        <w:ind w:firstLineChars="100" w:firstLine="241"/>
        <w:rPr>
          <w:rFonts w:ascii="仿宋" w:eastAsia="仿宋" w:hAnsi="仿宋"/>
          <w:b/>
          <w:bCs/>
          <w:sz w:val="24"/>
          <w:szCs w:val="24"/>
        </w:rPr>
      </w:pPr>
      <w:r w:rsidRPr="00AD4166">
        <w:rPr>
          <w:rFonts w:ascii="仿宋" w:eastAsia="仿宋" w:hAnsi="仿宋" w:hint="eastAsia"/>
          <w:b/>
          <w:bCs/>
          <w:sz w:val="24"/>
          <w:szCs w:val="24"/>
        </w:rPr>
        <w:t xml:space="preserve">(7)系统联动调试 </w:t>
      </w:r>
    </w:p>
    <w:p w14:paraId="5913595F" w14:textId="07E5875A" w:rsidR="00AD4166" w:rsidRPr="00AD4166" w:rsidRDefault="00AD4166" w:rsidP="00AD4166">
      <w:pPr>
        <w:spacing w:line="420" w:lineRule="exact"/>
        <w:ind w:firstLineChars="200" w:firstLine="480"/>
        <w:rPr>
          <w:rFonts w:ascii="仿宋" w:eastAsia="仿宋" w:hAnsi="仿宋"/>
          <w:sz w:val="24"/>
          <w:szCs w:val="24"/>
        </w:rPr>
      </w:pPr>
      <w:r w:rsidRPr="00AD4166">
        <w:rPr>
          <w:rFonts w:ascii="仿宋" w:eastAsia="仿宋" w:hAnsi="仿宋" w:hint="eastAsia"/>
          <w:sz w:val="24"/>
          <w:szCs w:val="24"/>
        </w:rPr>
        <w:t>单独调试火灾探测系统：模拟烟感、温感报警，控制器精准接收报警信号、触发声光报警；调试联动功能：系统报警30秒延时后，可自动切断库房空调、通风、照明设备；</w:t>
      </w:r>
      <w:r w:rsidRPr="00AD4166">
        <w:rPr>
          <w:rFonts w:ascii="宋体" w:eastAsia="宋体" w:hAnsi="宋体" w:cs="宋体" w:hint="eastAsia"/>
          <w:sz w:val="24"/>
          <w:szCs w:val="24"/>
        </w:rPr>
        <w:t> </w:t>
      </w:r>
      <w:r w:rsidRPr="00AD4166">
        <w:rPr>
          <w:rFonts w:ascii="仿宋" w:eastAsia="仿宋" w:hAnsi="仿宋" w:hint="eastAsia"/>
          <w:sz w:val="24"/>
          <w:szCs w:val="24"/>
        </w:rPr>
        <w:t>测试三种启动模式：自动启动、现场手动按钮启动、机械应急手动启动，全部功能正常；</w:t>
      </w:r>
      <w:r w:rsidRPr="00AD4166">
        <w:rPr>
          <w:rFonts w:ascii="仿宋" w:eastAsia="仿宋" w:hAnsi="仿宋" w:hint="eastAsia"/>
          <w:sz w:val="24"/>
          <w:szCs w:val="24"/>
        </w:rPr>
        <w:lastRenderedPageBreak/>
        <w:t xml:space="preserve">排查线路故障、设备故障，逐一整改调试，确保系统无报错、响应灵敏。 </w:t>
      </w:r>
    </w:p>
    <w:p w14:paraId="56587C35" w14:textId="77777777" w:rsidR="00AD4166" w:rsidRPr="00AD4166" w:rsidRDefault="00AD4166" w:rsidP="00AD4166">
      <w:pPr>
        <w:spacing w:line="420" w:lineRule="exact"/>
        <w:rPr>
          <w:rFonts w:ascii="仿宋" w:eastAsia="仿宋" w:hAnsi="仿宋"/>
          <w:b/>
          <w:bCs/>
          <w:sz w:val="24"/>
          <w:szCs w:val="24"/>
        </w:rPr>
      </w:pPr>
      <w:r w:rsidRPr="00AD4166">
        <w:rPr>
          <w:rFonts w:ascii="仿宋" w:eastAsia="仿宋" w:hAnsi="仿宋" w:hint="eastAsia"/>
          <w:b/>
          <w:bCs/>
          <w:sz w:val="24"/>
          <w:szCs w:val="24"/>
        </w:rPr>
        <w:t xml:space="preserve">三、质量控制标准 </w:t>
      </w:r>
    </w:p>
    <w:p w14:paraId="1BA1F045" w14:textId="77777777" w:rsidR="00AD4166" w:rsidRPr="00AD4166" w:rsidRDefault="00AD4166" w:rsidP="00AD4166">
      <w:pPr>
        <w:spacing w:line="420" w:lineRule="exact"/>
        <w:ind w:firstLineChars="200" w:firstLine="480"/>
        <w:rPr>
          <w:rFonts w:ascii="仿宋" w:eastAsia="仿宋" w:hAnsi="仿宋"/>
          <w:sz w:val="24"/>
          <w:szCs w:val="24"/>
        </w:rPr>
      </w:pPr>
      <w:r w:rsidRPr="00AD4166">
        <w:rPr>
          <w:rFonts w:ascii="仿宋" w:eastAsia="仿宋" w:hAnsi="仿宋" w:hint="eastAsia"/>
          <w:sz w:val="24"/>
          <w:szCs w:val="24"/>
        </w:rPr>
        <w:t>（1）所有设备、材料必须具备合格证、检测报告、3C认证，严禁三无产品进场施工；</w:t>
      </w:r>
    </w:p>
    <w:p w14:paraId="2E8B59F0" w14:textId="77777777" w:rsidR="00AD4166" w:rsidRPr="00AD4166" w:rsidRDefault="00AD4166" w:rsidP="00AD4166">
      <w:pPr>
        <w:spacing w:line="420" w:lineRule="exact"/>
        <w:ind w:firstLineChars="200" w:firstLine="480"/>
        <w:rPr>
          <w:rFonts w:ascii="仿宋" w:eastAsia="仿宋" w:hAnsi="仿宋"/>
          <w:sz w:val="24"/>
          <w:szCs w:val="24"/>
        </w:rPr>
      </w:pPr>
      <w:r w:rsidRPr="00AD4166">
        <w:rPr>
          <w:rFonts w:ascii="仿宋" w:eastAsia="仿宋" w:hAnsi="仿宋" w:hint="eastAsia"/>
          <w:sz w:val="24"/>
          <w:szCs w:val="24"/>
        </w:rPr>
        <w:t>（2）设备安装位置、标高、垂直度全部符合图纸及国标要求，固定牢固、无松动、无变形；</w:t>
      </w:r>
    </w:p>
    <w:p w14:paraId="330621FB" w14:textId="77777777" w:rsidR="00AD4166" w:rsidRPr="00AD4166" w:rsidRDefault="00AD4166" w:rsidP="00AD4166">
      <w:pPr>
        <w:spacing w:line="420" w:lineRule="exact"/>
        <w:ind w:firstLineChars="200" w:firstLine="480"/>
        <w:rPr>
          <w:rFonts w:ascii="仿宋" w:eastAsia="仿宋" w:hAnsi="仿宋"/>
          <w:sz w:val="24"/>
          <w:szCs w:val="24"/>
        </w:rPr>
      </w:pPr>
      <w:r w:rsidRPr="00AD4166">
        <w:rPr>
          <w:rFonts w:ascii="仿宋" w:eastAsia="仿宋" w:hAnsi="仿宋" w:hint="eastAsia"/>
          <w:sz w:val="24"/>
          <w:szCs w:val="24"/>
        </w:rPr>
        <w:t>（3）管道焊接、试压、吹扫全部达标，无渗漏、无堵塞，防腐封堵施工到位；</w:t>
      </w:r>
    </w:p>
    <w:p w14:paraId="0D527334" w14:textId="77777777" w:rsidR="00AD4166" w:rsidRPr="00AD4166" w:rsidRDefault="00AD4166" w:rsidP="00AD4166">
      <w:pPr>
        <w:spacing w:line="420" w:lineRule="exact"/>
        <w:ind w:firstLineChars="200" w:firstLine="480"/>
        <w:rPr>
          <w:rFonts w:ascii="仿宋" w:eastAsia="仿宋" w:hAnsi="仿宋"/>
          <w:sz w:val="24"/>
          <w:szCs w:val="24"/>
        </w:rPr>
      </w:pPr>
      <w:r w:rsidRPr="00AD4166">
        <w:rPr>
          <w:rFonts w:ascii="仿宋" w:eastAsia="仿宋" w:hAnsi="仿宋" w:hint="eastAsia"/>
          <w:sz w:val="24"/>
          <w:szCs w:val="24"/>
        </w:rPr>
        <w:t>（4）报警系统响应迅速、联动准确，延时灭火、设备切断、声光提示功能完整；</w:t>
      </w:r>
    </w:p>
    <w:p w14:paraId="2F1A3D47" w14:textId="77777777" w:rsidR="00AD4166" w:rsidRPr="00AD4166" w:rsidRDefault="00AD4166" w:rsidP="00AD4166">
      <w:pPr>
        <w:spacing w:line="420" w:lineRule="exact"/>
        <w:ind w:firstLineChars="200" w:firstLine="480"/>
        <w:rPr>
          <w:rFonts w:ascii="仿宋" w:eastAsia="仿宋" w:hAnsi="仿宋"/>
          <w:sz w:val="24"/>
          <w:szCs w:val="24"/>
        </w:rPr>
      </w:pPr>
      <w:r w:rsidRPr="00AD4166">
        <w:rPr>
          <w:rFonts w:ascii="仿宋" w:eastAsia="仿宋" w:hAnsi="仿宋" w:hint="eastAsia"/>
          <w:sz w:val="24"/>
          <w:szCs w:val="24"/>
        </w:rPr>
        <w:t>（5）全程零扬尘、零积水、零磕碰，所有档案资料无损坏、无污染；</w:t>
      </w:r>
    </w:p>
    <w:p w14:paraId="1CAD86CA" w14:textId="77777777" w:rsidR="00AD4166" w:rsidRPr="00AD4166" w:rsidRDefault="00AD4166" w:rsidP="00AD4166">
      <w:pPr>
        <w:spacing w:line="420" w:lineRule="exact"/>
        <w:ind w:firstLineChars="200" w:firstLine="480"/>
        <w:rPr>
          <w:rFonts w:ascii="仿宋" w:eastAsia="仿宋" w:hAnsi="仿宋"/>
          <w:sz w:val="24"/>
          <w:szCs w:val="24"/>
        </w:rPr>
      </w:pPr>
      <w:r w:rsidRPr="00AD4166">
        <w:rPr>
          <w:rFonts w:ascii="仿宋" w:eastAsia="仿宋" w:hAnsi="仿宋" w:hint="eastAsia"/>
          <w:sz w:val="24"/>
          <w:szCs w:val="24"/>
        </w:rPr>
        <w:t xml:space="preserve">（6）系统整体运行稳定，可满足日常值守、火灾自动扑救、消防验收全部要求。 </w:t>
      </w:r>
    </w:p>
    <w:p w14:paraId="4818BD7D" w14:textId="77777777" w:rsidR="00AD4166" w:rsidRPr="00AD4166" w:rsidRDefault="00AD4166" w:rsidP="00AD4166">
      <w:pPr>
        <w:spacing w:line="420" w:lineRule="exact"/>
        <w:rPr>
          <w:rFonts w:ascii="仿宋" w:eastAsia="仿宋" w:hAnsi="仿宋"/>
          <w:sz w:val="24"/>
          <w:szCs w:val="24"/>
        </w:rPr>
      </w:pPr>
      <w:r w:rsidRPr="00AD4166">
        <w:rPr>
          <w:rFonts w:ascii="仿宋" w:eastAsia="仿宋" w:hAnsi="仿宋" w:hint="eastAsia"/>
          <w:b/>
          <w:bCs/>
          <w:sz w:val="24"/>
          <w:szCs w:val="24"/>
        </w:rPr>
        <w:t>四、安全文明施工措施与成品保护</w:t>
      </w:r>
    </w:p>
    <w:p w14:paraId="782A3089" w14:textId="2FC5A32C" w:rsidR="00AD4166" w:rsidRPr="00AD4166" w:rsidRDefault="00AD4166" w:rsidP="00AD4166">
      <w:pPr>
        <w:spacing w:line="420" w:lineRule="exact"/>
        <w:ind w:firstLineChars="200" w:firstLine="480"/>
        <w:rPr>
          <w:rFonts w:ascii="仿宋" w:eastAsia="仿宋" w:hAnsi="仿宋"/>
          <w:sz w:val="24"/>
          <w:szCs w:val="24"/>
        </w:rPr>
      </w:pPr>
      <w:r w:rsidRPr="00AD4166">
        <w:rPr>
          <w:rFonts w:ascii="仿宋" w:eastAsia="仿宋" w:hAnsi="仿宋" w:hint="eastAsia"/>
          <w:sz w:val="24"/>
          <w:szCs w:val="24"/>
        </w:rPr>
        <w:t>（1）所有作业人员持证上岗，岗前完成安全、技术交底，熟知库房施工禁忌；库房内属于密闭空间，施工时保证局部通风，严禁明火作业，严禁吸烟；电气施工全程断电操作，佩戴绝缘防护工具，杜绝触电、短路隐患；施工机具专人操作、定期检查，设备故障立即停机检修。</w:t>
      </w:r>
    </w:p>
    <w:p w14:paraId="0594E698" w14:textId="4C1188C1" w:rsidR="00AD4166" w:rsidRPr="00AD4166" w:rsidRDefault="00AD4166" w:rsidP="00AD4166">
      <w:pPr>
        <w:spacing w:line="420" w:lineRule="exact"/>
        <w:ind w:firstLineChars="200" w:firstLine="480"/>
        <w:rPr>
          <w:rFonts w:ascii="仿宋" w:eastAsia="仿宋" w:hAnsi="仿宋"/>
          <w:sz w:val="24"/>
          <w:szCs w:val="24"/>
        </w:rPr>
      </w:pPr>
      <w:r w:rsidRPr="00AD4166">
        <w:rPr>
          <w:rFonts w:ascii="仿宋" w:eastAsia="仿宋" w:hAnsi="仿宋" w:hint="eastAsia"/>
          <w:sz w:val="24"/>
          <w:szCs w:val="24"/>
        </w:rPr>
        <w:t>（2）施工全程全覆盖防护档案资料，每日施工结束后清理现场灰尘、杂物；严禁踩踏、挪动、翻阅库房档案资料，严禁倚靠档案柜作业；施工材料集中堆放，不占用库房消防通道、疏散通道；每日完工后切断施工电源，检查现场无安全隐患，关闭库房门窗。</w:t>
      </w:r>
    </w:p>
    <w:p w14:paraId="3C5EFB35" w14:textId="77777777" w:rsidR="00AD4166" w:rsidRPr="00AD4166" w:rsidRDefault="00AD4166" w:rsidP="00AD4166">
      <w:pPr>
        <w:spacing w:line="420" w:lineRule="exact"/>
        <w:rPr>
          <w:rFonts w:ascii="仿宋" w:eastAsia="仿宋" w:hAnsi="仿宋"/>
          <w:b/>
          <w:bCs/>
          <w:sz w:val="24"/>
          <w:szCs w:val="24"/>
        </w:rPr>
      </w:pPr>
      <w:r w:rsidRPr="00AD4166">
        <w:rPr>
          <w:rFonts w:ascii="仿宋" w:eastAsia="仿宋" w:hAnsi="仿宋" w:hint="eastAsia"/>
          <w:b/>
          <w:bCs/>
          <w:sz w:val="24"/>
          <w:szCs w:val="24"/>
        </w:rPr>
        <w:t xml:space="preserve">五、验收标准与资料移交 </w:t>
      </w:r>
    </w:p>
    <w:p w14:paraId="22D7FD9E" w14:textId="77777777" w:rsidR="00AD4166" w:rsidRPr="00AD4166" w:rsidRDefault="00AD4166" w:rsidP="00AD4166">
      <w:pPr>
        <w:spacing w:line="420" w:lineRule="exact"/>
        <w:ind w:firstLineChars="100" w:firstLine="240"/>
        <w:rPr>
          <w:rFonts w:ascii="仿宋" w:eastAsia="仿宋" w:hAnsi="仿宋"/>
          <w:sz w:val="24"/>
          <w:szCs w:val="24"/>
        </w:rPr>
      </w:pPr>
      <w:r w:rsidRPr="00AD4166">
        <w:rPr>
          <w:rFonts w:ascii="仿宋" w:eastAsia="仿宋" w:hAnsi="仿宋" w:hint="eastAsia"/>
          <w:sz w:val="24"/>
          <w:szCs w:val="24"/>
        </w:rPr>
        <w:t>（1）外观验收：设备安装规整、标识齐全、管道无破损、现场干净整洁；</w:t>
      </w:r>
    </w:p>
    <w:p w14:paraId="53295650" w14:textId="77777777" w:rsidR="00AD4166" w:rsidRPr="00AD4166" w:rsidRDefault="00AD4166" w:rsidP="00AD4166">
      <w:pPr>
        <w:spacing w:line="420" w:lineRule="exact"/>
        <w:ind w:firstLineChars="100" w:firstLine="240"/>
        <w:rPr>
          <w:rFonts w:ascii="仿宋" w:eastAsia="仿宋" w:hAnsi="仿宋"/>
          <w:sz w:val="24"/>
          <w:szCs w:val="24"/>
        </w:rPr>
      </w:pPr>
      <w:r w:rsidRPr="00AD4166">
        <w:rPr>
          <w:rFonts w:ascii="仿宋" w:eastAsia="仿宋" w:hAnsi="仿宋" w:hint="eastAsia"/>
          <w:sz w:val="24"/>
          <w:szCs w:val="24"/>
        </w:rPr>
        <w:t>（2）功能性验收：探测报警、声光提示、延时灭火、设备联动、启停功能全部正常。</w:t>
      </w:r>
    </w:p>
    <w:p w14:paraId="1C92979A" w14:textId="40C708A0" w:rsidR="00AD4166" w:rsidRPr="00AD4166" w:rsidRDefault="00AD4166" w:rsidP="00AD4166">
      <w:pPr>
        <w:spacing w:line="420" w:lineRule="exact"/>
        <w:rPr>
          <w:rFonts w:ascii="仿宋" w:eastAsia="仿宋" w:hAnsi="仿宋"/>
          <w:b/>
          <w:bCs/>
          <w:sz w:val="24"/>
          <w:szCs w:val="24"/>
        </w:rPr>
      </w:pPr>
      <w:r w:rsidRPr="00AD4166">
        <w:rPr>
          <w:rFonts w:ascii="仿宋" w:eastAsia="仿宋" w:hAnsi="仿宋" w:hint="eastAsia"/>
          <w:b/>
          <w:bCs/>
          <w:sz w:val="24"/>
          <w:szCs w:val="24"/>
        </w:rPr>
        <w:t>六、灭火系统控制程序及效果图</w:t>
      </w:r>
    </w:p>
    <w:p w14:paraId="3ECEAEB6" w14:textId="77777777" w:rsidR="00AD4166" w:rsidRPr="00AD4166" w:rsidRDefault="00AD4166" w:rsidP="00AD4166">
      <w:pPr>
        <w:widowControl/>
        <w:spacing w:line="420" w:lineRule="exact"/>
        <w:ind w:firstLineChars="200" w:firstLine="482"/>
        <w:jc w:val="left"/>
        <w:rPr>
          <w:rFonts w:ascii="仿宋" w:eastAsia="仿宋" w:hAnsi="仿宋" w:cs="新宋体"/>
          <w:b/>
          <w:bCs/>
          <w:kern w:val="0"/>
          <w:sz w:val="24"/>
          <w:szCs w:val="24"/>
        </w:rPr>
      </w:pPr>
      <w:r w:rsidRPr="00AD4166">
        <w:rPr>
          <w:rFonts w:ascii="仿宋" w:eastAsia="仿宋" w:hAnsi="仿宋" w:cs="新宋体" w:hint="eastAsia"/>
          <w:b/>
          <w:bCs/>
          <w:kern w:val="0"/>
          <w:sz w:val="24"/>
          <w:szCs w:val="24"/>
        </w:rPr>
        <w:t>1.灭火系统控制程序：</w:t>
      </w:r>
    </w:p>
    <w:p w14:paraId="1A1145B3" w14:textId="2EA2C7A7" w:rsidR="00AD4166" w:rsidRPr="00AD4166" w:rsidRDefault="00AD4166" w:rsidP="00AD4166">
      <w:pPr>
        <w:pStyle w:val="23"/>
        <w:spacing w:line="440" w:lineRule="exact"/>
        <w:ind w:left="420"/>
        <w:rPr>
          <w:rFonts w:ascii="仿宋" w:eastAsia="仿宋" w:hAnsi="仿宋"/>
          <w:sz w:val="24"/>
          <w:szCs w:val="24"/>
        </w:rPr>
      </w:pPr>
      <w:r w:rsidRPr="00AD4166">
        <w:rPr>
          <w:rFonts w:ascii="仿宋" w:eastAsia="仿宋" w:hAnsi="仿宋"/>
          <w:noProof/>
          <w:sz w:val="24"/>
          <w:szCs w:val="24"/>
        </w:rPr>
        <w:drawing>
          <wp:anchor distT="0" distB="0" distL="114300" distR="114300" simplePos="0" relativeHeight="251660288" behindDoc="0" locked="0" layoutInCell="1" allowOverlap="1" wp14:anchorId="5D1E1B49" wp14:editId="4ED7EDB0">
            <wp:simplePos x="0" y="0"/>
            <wp:positionH relativeFrom="column">
              <wp:posOffset>527685</wp:posOffset>
            </wp:positionH>
            <wp:positionV relativeFrom="paragraph">
              <wp:posOffset>-3810</wp:posOffset>
            </wp:positionV>
            <wp:extent cx="4495800" cy="3152966"/>
            <wp:effectExtent l="0" t="0" r="0" b="9525"/>
            <wp:wrapNone/>
            <wp:docPr id="4" name="图片 4" descr="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2.wmf"/>
                    <pic:cNvPicPr>
                      <a:picLocks noChangeAspect="1" noChangeArrowheads="1"/>
                    </pic:cNvPicPr>
                  </pic:nvPicPr>
                  <pic:blipFill>
                    <a:blip r:embed="rId11">
                      <a:extLst>
                        <a:ext uri="{28A0092B-C50C-407E-A947-70E740481C1C}">
                          <a14:useLocalDpi xmlns:a14="http://schemas.microsoft.com/office/drawing/2010/main" val="0"/>
                        </a:ext>
                      </a:extLst>
                    </a:blip>
                    <a:srcRect l="44347" t="19769" r="25146" b="26038"/>
                    <a:stretch>
                      <a:fillRect/>
                    </a:stretch>
                  </pic:blipFill>
                  <pic:spPr bwMode="auto">
                    <a:xfrm>
                      <a:off x="0" y="0"/>
                      <a:ext cx="4502325" cy="315754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9265F1" w14:textId="77777777" w:rsidR="00777377" w:rsidRDefault="00777377" w:rsidP="00777377">
      <w:pPr>
        <w:spacing w:line="440" w:lineRule="exact"/>
        <w:rPr>
          <w:rFonts w:ascii="仿宋" w:eastAsia="仿宋" w:hAnsi="仿宋" w:cs="新宋体"/>
          <w:b/>
          <w:bCs/>
          <w:kern w:val="0"/>
          <w:sz w:val="24"/>
          <w:szCs w:val="24"/>
        </w:rPr>
      </w:pPr>
    </w:p>
    <w:p w14:paraId="435D8626" w14:textId="77777777" w:rsidR="00777377" w:rsidRDefault="00777377" w:rsidP="00777377">
      <w:pPr>
        <w:spacing w:line="440" w:lineRule="exact"/>
        <w:rPr>
          <w:rFonts w:ascii="仿宋" w:eastAsia="仿宋" w:hAnsi="仿宋" w:cs="新宋体"/>
          <w:b/>
          <w:bCs/>
          <w:kern w:val="0"/>
          <w:sz w:val="24"/>
          <w:szCs w:val="24"/>
        </w:rPr>
      </w:pPr>
    </w:p>
    <w:p w14:paraId="75F03119" w14:textId="77777777" w:rsidR="00777377" w:rsidRDefault="00777377" w:rsidP="00777377">
      <w:pPr>
        <w:spacing w:line="440" w:lineRule="exact"/>
        <w:rPr>
          <w:rFonts w:ascii="仿宋" w:eastAsia="仿宋" w:hAnsi="仿宋" w:cs="新宋体"/>
          <w:b/>
          <w:bCs/>
          <w:kern w:val="0"/>
          <w:sz w:val="24"/>
          <w:szCs w:val="24"/>
        </w:rPr>
      </w:pPr>
    </w:p>
    <w:p w14:paraId="1A988F5C" w14:textId="77777777" w:rsidR="00777377" w:rsidRDefault="00777377" w:rsidP="00777377">
      <w:pPr>
        <w:spacing w:line="440" w:lineRule="exact"/>
        <w:rPr>
          <w:rFonts w:ascii="仿宋" w:eastAsia="仿宋" w:hAnsi="仿宋" w:cs="新宋体"/>
          <w:b/>
          <w:bCs/>
          <w:kern w:val="0"/>
          <w:sz w:val="24"/>
          <w:szCs w:val="24"/>
        </w:rPr>
      </w:pPr>
    </w:p>
    <w:p w14:paraId="69C078E3" w14:textId="77777777" w:rsidR="00777377" w:rsidRDefault="00777377" w:rsidP="00777377">
      <w:pPr>
        <w:spacing w:line="440" w:lineRule="exact"/>
        <w:rPr>
          <w:rFonts w:ascii="仿宋" w:eastAsia="仿宋" w:hAnsi="仿宋" w:cs="新宋体"/>
          <w:b/>
          <w:bCs/>
          <w:kern w:val="0"/>
          <w:sz w:val="24"/>
          <w:szCs w:val="24"/>
        </w:rPr>
      </w:pPr>
    </w:p>
    <w:p w14:paraId="17EA8CB6" w14:textId="77777777" w:rsidR="00777377" w:rsidRDefault="00777377" w:rsidP="00777377">
      <w:pPr>
        <w:spacing w:line="440" w:lineRule="exact"/>
        <w:rPr>
          <w:rFonts w:ascii="仿宋" w:eastAsia="仿宋" w:hAnsi="仿宋" w:cs="新宋体"/>
          <w:b/>
          <w:bCs/>
          <w:kern w:val="0"/>
          <w:sz w:val="24"/>
          <w:szCs w:val="24"/>
        </w:rPr>
      </w:pPr>
    </w:p>
    <w:p w14:paraId="1C24D958" w14:textId="77777777" w:rsidR="00777377" w:rsidRDefault="00777377" w:rsidP="00777377">
      <w:pPr>
        <w:spacing w:line="440" w:lineRule="exact"/>
        <w:rPr>
          <w:rFonts w:ascii="仿宋" w:eastAsia="仿宋" w:hAnsi="仿宋" w:cs="新宋体"/>
          <w:b/>
          <w:bCs/>
          <w:kern w:val="0"/>
          <w:sz w:val="24"/>
          <w:szCs w:val="24"/>
        </w:rPr>
      </w:pPr>
    </w:p>
    <w:p w14:paraId="4CB2B36D" w14:textId="77777777" w:rsidR="00777377" w:rsidRDefault="00777377" w:rsidP="00777377">
      <w:pPr>
        <w:spacing w:line="440" w:lineRule="exact"/>
        <w:rPr>
          <w:rFonts w:ascii="仿宋" w:eastAsia="仿宋" w:hAnsi="仿宋" w:cs="新宋体"/>
          <w:b/>
          <w:bCs/>
          <w:kern w:val="0"/>
          <w:sz w:val="24"/>
          <w:szCs w:val="24"/>
        </w:rPr>
      </w:pPr>
    </w:p>
    <w:p w14:paraId="23ABA5BE" w14:textId="77777777" w:rsidR="00AD4166" w:rsidRPr="00AD4166" w:rsidRDefault="00AD4166" w:rsidP="00777377">
      <w:pPr>
        <w:spacing w:line="440" w:lineRule="exact"/>
        <w:ind w:firstLineChars="100" w:firstLine="241"/>
        <w:rPr>
          <w:rFonts w:ascii="仿宋" w:eastAsia="仿宋" w:hAnsi="仿宋" w:cs="新宋体"/>
          <w:b/>
          <w:bCs/>
          <w:kern w:val="0"/>
          <w:sz w:val="24"/>
          <w:szCs w:val="24"/>
        </w:rPr>
      </w:pPr>
      <w:r w:rsidRPr="00AD4166">
        <w:rPr>
          <w:rFonts w:ascii="仿宋" w:eastAsia="仿宋" w:hAnsi="仿宋" w:cs="新宋体" w:hint="eastAsia"/>
          <w:b/>
          <w:bCs/>
          <w:kern w:val="0"/>
          <w:sz w:val="24"/>
          <w:szCs w:val="24"/>
        </w:rPr>
        <w:lastRenderedPageBreak/>
        <w:t>2.系统安装立体效果图：</w:t>
      </w:r>
    </w:p>
    <w:p w14:paraId="0B0228F7" w14:textId="1E1C7D0D" w:rsidR="00AD4166" w:rsidRPr="00AD4166" w:rsidRDefault="00777377" w:rsidP="00777377">
      <w:pPr>
        <w:pStyle w:val="23"/>
        <w:ind w:left="420" w:firstLine="560"/>
        <w:rPr>
          <w:rFonts w:ascii="仿宋" w:eastAsia="仿宋" w:hAnsi="仿宋"/>
          <w:sz w:val="24"/>
          <w:szCs w:val="24"/>
        </w:rPr>
      </w:pPr>
      <w:r>
        <w:rPr>
          <w:noProof/>
        </w:rPr>
        <w:drawing>
          <wp:anchor distT="0" distB="0" distL="114300" distR="114300" simplePos="0" relativeHeight="251659264" behindDoc="0" locked="0" layoutInCell="1" allowOverlap="1" wp14:anchorId="4F2EF640" wp14:editId="5194BFEB">
            <wp:simplePos x="0" y="0"/>
            <wp:positionH relativeFrom="column">
              <wp:posOffset>-224790</wp:posOffset>
            </wp:positionH>
            <wp:positionV relativeFrom="paragraph">
              <wp:posOffset>107316</wp:posOffset>
            </wp:positionV>
            <wp:extent cx="5229225" cy="2940788"/>
            <wp:effectExtent l="0" t="0" r="0" b="0"/>
            <wp:wrapNone/>
            <wp:docPr id="3" name="图片 3" descr="室内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室内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30450" cy="294147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EA5562" w14:textId="2B7A5A05" w:rsidR="00AD4166" w:rsidRDefault="00AD4166" w:rsidP="00AD4166">
      <w:pPr>
        <w:pStyle w:val="23"/>
        <w:ind w:left="420" w:firstLine="560"/>
      </w:pPr>
    </w:p>
    <w:p w14:paraId="74DA7FA4" w14:textId="2199CF5A" w:rsidR="00AD4166" w:rsidRDefault="00AD4166" w:rsidP="00AD4166">
      <w:pPr>
        <w:pStyle w:val="23"/>
        <w:ind w:left="420" w:firstLine="560"/>
      </w:pPr>
    </w:p>
    <w:p w14:paraId="5FAE86EF" w14:textId="24B48198" w:rsidR="00AD4166" w:rsidRPr="00AD4166" w:rsidRDefault="00777377" w:rsidP="009861E6">
      <w:pPr>
        <w:spacing w:line="440" w:lineRule="exact"/>
        <w:rPr>
          <w:rFonts w:ascii="仿宋" w:eastAsia="仿宋" w:hAnsi="仿宋"/>
          <w:b/>
          <w:sz w:val="24"/>
          <w:szCs w:val="24"/>
        </w:rPr>
      </w:pPr>
      <w:r>
        <w:rPr>
          <w:noProof/>
        </w:rPr>
        <w:drawing>
          <wp:anchor distT="0" distB="0" distL="114300" distR="114300" simplePos="0" relativeHeight="251658240" behindDoc="0" locked="0" layoutInCell="1" allowOverlap="1" wp14:anchorId="3F7375F6" wp14:editId="2EB32386">
            <wp:simplePos x="0" y="0"/>
            <wp:positionH relativeFrom="column">
              <wp:posOffset>-224790</wp:posOffset>
            </wp:positionH>
            <wp:positionV relativeFrom="paragraph">
              <wp:posOffset>2440940</wp:posOffset>
            </wp:positionV>
            <wp:extent cx="5161926" cy="3781425"/>
            <wp:effectExtent l="0" t="0" r="635" b="0"/>
            <wp:wrapNone/>
            <wp:docPr id="1" name="图片 1" descr="室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室外"/>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64503" cy="3783313"/>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AD4166" w:rsidRPr="00AD4166" w:rsidSect="00F01579">
      <w:pgSz w:w="11907" w:h="16840"/>
      <w:pgMar w:top="1701" w:right="1134" w:bottom="1701" w:left="1554" w:header="567" w:footer="567"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E82A29" w14:textId="77777777" w:rsidR="009D41E0" w:rsidRDefault="009D41E0" w:rsidP="00060D84">
      <w:r>
        <w:separator/>
      </w:r>
    </w:p>
  </w:endnote>
  <w:endnote w:type="continuationSeparator" w:id="0">
    <w:p w14:paraId="6521AF05" w14:textId="77777777" w:rsidR="009D41E0" w:rsidRDefault="009D41E0" w:rsidP="00060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altName w:val="Palatino"/>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altName w:val="方正仿宋_GBK"/>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w:altName w:val="汉仪中等线KW"/>
    <w:panose1 w:val="02010600030101010101"/>
    <w:charset w:val="86"/>
    <w:family w:val="auto"/>
    <w:pitch w:val="variable"/>
    <w:sig w:usb0="A00002BF" w:usb1="38CF7CFA" w:usb2="00000016" w:usb3="00000000" w:csb0="0004000F" w:csb1="00000000"/>
  </w:font>
  <w:font w:name="Songti SC">
    <w:altName w:val="Malgun Gothic Semilight"/>
    <w:charset w:val="86"/>
    <w:family w:val="auto"/>
    <w:pitch w:val="default"/>
    <w:sig w:usb0="00000000" w:usb1="080F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微软雅黑">
    <w:altName w:val="汉仪旗黑"/>
    <w:panose1 w:val="020B0503020204020204"/>
    <w:charset w:val="86"/>
    <w:family w:val="swiss"/>
    <w:pitch w:val="variable"/>
    <w:sig w:usb0="80000287" w:usb1="2ACF3C50" w:usb2="00000016" w:usb3="00000000" w:csb0="0004001F" w:csb1="00000000"/>
  </w:font>
  <w:font w:name="Noto Sans S Chinese Regular">
    <w:altName w:val="宋体"/>
    <w:charset w:val="86"/>
    <w:family w:val="swiss"/>
    <w:pitch w:val="default"/>
    <w:sig w:usb0="00000000" w:usb1="00000000" w:usb2="00000016" w:usb3="00000000" w:csb0="00060107" w:csb1="00000000"/>
  </w:font>
  <w:font w:name="DengXian">
    <w:altName w:val="微软雅黑"/>
    <w:charset w:val="86"/>
    <w:family w:val="auto"/>
    <w:pitch w:val="default"/>
    <w:sig w:usb0="00000000" w:usb1="00000000" w:usb2="00000016" w:usb3="00000000" w:csb0="0004000F" w:csb1="00000000"/>
  </w:font>
  <w:font w:name="楷体_GB2312">
    <w:altName w:val="汉仪楷体简"/>
    <w:charset w:val="86"/>
    <w:family w:val="modern"/>
    <w:pitch w:val="fixed"/>
    <w:sig w:usb0="00000001" w:usb1="080E0000" w:usb2="00000010" w:usb3="00000000" w:csb0="00040000" w:csb1="00000000"/>
  </w:font>
  <w:font w:name="等线 Light">
    <w:altName w:val="汉仪中等线KW"/>
    <w:panose1 w:val="02010600030101010101"/>
    <w:charset w:val="86"/>
    <w:family w:val="auto"/>
    <w:pitch w:val="variable"/>
    <w:sig w:usb0="A00002BF" w:usb1="38CF7CFA" w:usb2="00000016" w:usb3="00000000" w:csb0="0004000F" w:csb1="00000000"/>
  </w:font>
  <w:font w:name="仿宋_GB2312">
    <w:altName w:val="仿宋"/>
    <w:charset w:val="86"/>
    <w:family w:val="modern"/>
    <w:pitch w:val="fixed"/>
    <w:sig w:usb0="00000001" w:usb1="080E0000" w:usb2="00000010" w:usb3="00000000" w:csb0="00040000" w:csb1="00000000"/>
  </w:font>
  <w:font w:name="新宋体">
    <w:panose1 w:val="02010609030101010101"/>
    <w:charset w:val="86"/>
    <w:family w:val="modern"/>
    <w:pitch w:val="fixed"/>
    <w:sig w:usb0="0000028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58A2B7" w14:textId="77777777" w:rsidR="009D41E0" w:rsidRDefault="009D41E0" w:rsidP="00060D84">
      <w:r>
        <w:separator/>
      </w:r>
    </w:p>
  </w:footnote>
  <w:footnote w:type="continuationSeparator" w:id="0">
    <w:p w14:paraId="77CAFEE0" w14:textId="77777777" w:rsidR="009D41E0" w:rsidRDefault="009D41E0" w:rsidP="00060D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60E0810"/>
    <w:multiLevelType w:val="singleLevel"/>
    <w:tmpl w:val="B60E0810"/>
    <w:lvl w:ilvl="0">
      <w:start w:val="2"/>
      <w:numFmt w:val="chineseCounting"/>
      <w:suff w:val="nothing"/>
      <w:lvlText w:val="%1、"/>
      <w:lvlJc w:val="left"/>
      <w:rPr>
        <w:rFonts w:hint="eastAsia"/>
      </w:rPr>
    </w:lvl>
  </w:abstractNum>
  <w:abstractNum w:abstractNumId="1">
    <w:nsid w:val="B9DBD11F"/>
    <w:multiLevelType w:val="singleLevel"/>
    <w:tmpl w:val="B9DBD11F"/>
    <w:lvl w:ilvl="0">
      <w:start w:val="1"/>
      <w:numFmt w:val="decimal"/>
      <w:lvlText w:val="%1."/>
      <w:lvlJc w:val="left"/>
      <w:pPr>
        <w:ind w:left="425" w:hanging="425"/>
      </w:pPr>
      <w:rPr>
        <w:rFonts w:hint="default"/>
      </w:rPr>
    </w:lvl>
  </w:abstractNum>
  <w:abstractNum w:abstractNumId="2">
    <w:nsid w:val="BFF7E372"/>
    <w:multiLevelType w:val="singleLevel"/>
    <w:tmpl w:val="BFF7E372"/>
    <w:lvl w:ilvl="0">
      <w:start w:val="1"/>
      <w:numFmt w:val="decimal"/>
      <w:lvlText w:val="%1."/>
      <w:lvlJc w:val="left"/>
      <w:pPr>
        <w:ind w:left="425" w:hanging="425"/>
      </w:pPr>
      <w:rPr>
        <w:rFonts w:hint="default"/>
      </w:rPr>
    </w:lvl>
  </w:abstractNum>
  <w:abstractNum w:abstractNumId="3">
    <w:nsid w:val="C5C729D5"/>
    <w:multiLevelType w:val="singleLevel"/>
    <w:tmpl w:val="C5C729D5"/>
    <w:lvl w:ilvl="0">
      <w:start w:val="1"/>
      <w:numFmt w:val="decimal"/>
      <w:lvlText w:val="%1."/>
      <w:lvlJc w:val="left"/>
      <w:pPr>
        <w:tabs>
          <w:tab w:val="left" w:pos="312"/>
        </w:tabs>
      </w:pPr>
    </w:lvl>
  </w:abstractNum>
  <w:abstractNum w:abstractNumId="4">
    <w:nsid w:val="DE0B6C70"/>
    <w:multiLevelType w:val="singleLevel"/>
    <w:tmpl w:val="DE0B6C70"/>
    <w:lvl w:ilvl="0">
      <w:start w:val="1"/>
      <w:numFmt w:val="decimal"/>
      <w:lvlText w:val="%1."/>
      <w:lvlJc w:val="left"/>
      <w:pPr>
        <w:ind w:left="425" w:hanging="425"/>
      </w:pPr>
      <w:rPr>
        <w:rFonts w:hint="default"/>
      </w:rPr>
    </w:lvl>
  </w:abstractNum>
  <w:abstractNum w:abstractNumId="5">
    <w:nsid w:val="DFD6B0EB"/>
    <w:multiLevelType w:val="singleLevel"/>
    <w:tmpl w:val="DFD6B0EB"/>
    <w:lvl w:ilvl="0">
      <w:start w:val="1"/>
      <w:numFmt w:val="decimal"/>
      <w:lvlText w:val="%1."/>
      <w:lvlJc w:val="left"/>
      <w:pPr>
        <w:ind w:left="425" w:hanging="425"/>
      </w:pPr>
      <w:rPr>
        <w:rFonts w:hint="default"/>
      </w:rPr>
    </w:lvl>
  </w:abstractNum>
  <w:abstractNum w:abstractNumId="6">
    <w:nsid w:val="E77697DC"/>
    <w:multiLevelType w:val="singleLevel"/>
    <w:tmpl w:val="E77697DC"/>
    <w:lvl w:ilvl="0">
      <w:start w:val="1"/>
      <w:numFmt w:val="decimal"/>
      <w:lvlText w:val="%1."/>
      <w:lvlJc w:val="left"/>
      <w:pPr>
        <w:ind w:left="425" w:hanging="425"/>
      </w:pPr>
      <w:rPr>
        <w:rFonts w:hint="default"/>
      </w:rPr>
    </w:lvl>
  </w:abstractNum>
  <w:abstractNum w:abstractNumId="7">
    <w:nsid w:val="ECAFFA2C"/>
    <w:multiLevelType w:val="singleLevel"/>
    <w:tmpl w:val="ECAFFA2C"/>
    <w:lvl w:ilvl="0">
      <w:start w:val="1"/>
      <w:numFmt w:val="decimal"/>
      <w:lvlText w:val="%1."/>
      <w:lvlJc w:val="left"/>
      <w:pPr>
        <w:ind w:left="425" w:hanging="425"/>
      </w:pPr>
      <w:rPr>
        <w:rFonts w:hint="default"/>
      </w:rPr>
    </w:lvl>
  </w:abstractNum>
  <w:abstractNum w:abstractNumId="8">
    <w:nsid w:val="FFFFFF7C"/>
    <w:multiLevelType w:val="singleLevel"/>
    <w:tmpl w:val="FFFFFF7C"/>
    <w:lvl w:ilvl="0">
      <w:start w:val="1"/>
      <w:numFmt w:val="decimal"/>
      <w:pStyle w:val="5"/>
      <w:lvlText w:val="%1."/>
      <w:lvlJc w:val="left"/>
      <w:pPr>
        <w:tabs>
          <w:tab w:val="left" w:pos="2040"/>
        </w:tabs>
        <w:ind w:left="2040" w:hanging="360"/>
      </w:pPr>
    </w:lvl>
  </w:abstractNum>
  <w:abstractNum w:abstractNumId="9">
    <w:nsid w:val="FFFFFF7D"/>
    <w:multiLevelType w:val="singleLevel"/>
    <w:tmpl w:val="FFFFFF7D"/>
    <w:lvl w:ilvl="0">
      <w:start w:val="1"/>
      <w:numFmt w:val="decimal"/>
      <w:pStyle w:val="4"/>
      <w:lvlText w:val="%1."/>
      <w:lvlJc w:val="left"/>
      <w:pPr>
        <w:tabs>
          <w:tab w:val="left" w:pos="1620"/>
        </w:tabs>
        <w:ind w:left="1620" w:hanging="360"/>
      </w:pPr>
    </w:lvl>
  </w:abstractNum>
  <w:abstractNum w:abstractNumId="10">
    <w:nsid w:val="FFFFFF7E"/>
    <w:multiLevelType w:val="singleLevel"/>
    <w:tmpl w:val="FFFFFF7E"/>
    <w:lvl w:ilvl="0">
      <w:start w:val="1"/>
      <w:numFmt w:val="decimal"/>
      <w:pStyle w:val="3"/>
      <w:lvlText w:val="%1."/>
      <w:lvlJc w:val="left"/>
      <w:pPr>
        <w:tabs>
          <w:tab w:val="left" w:pos="1200"/>
        </w:tabs>
        <w:ind w:left="1200" w:hanging="360"/>
      </w:pPr>
    </w:lvl>
  </w:abstractNum>
  <w:abstractNum w:abstractNumId="11">
    <w:nsid w:val="FFFFFF7F"/>
    <w:multiLevelType w:val="singleLevel"/>
    <w:tmpl w:val="FFFFFF7F"/>
    <w:lvl w:ilvl="0">
      <w:start w:val="1"/>
      <w:numFmt w:val="decimal"/>
      <w:pStyle w:val="2"/>
      <w:lvlText w:val="%1."/>
      <w:lvlJc w:val="left"/>
      <w:pPr>
        <w:tabs>
          <w:tab w:val="left" w:pos="780"/>
        </w:tabs>
        <w:ind w:left="780" w:hanging="360"/>
      </w:pPr>
    </w:lvl>
  </w:abstractNum>
  <w:abstractNum w:abstractNumId="12">
    <w:nsid w:val="FFFFFF80"/>
    <w:multiLevelType w:val="singleLevel"/>
    <w:tmpl w:val="FFFFFF80"/>
    <w:lvl w:ilvl="0">
      <w:start w:val="1"/>
      <w:numFmt w:val="bullet"/>
      <w:pStyle w:val="50"/>
      <w:lvlText w:val=""/>
      <w:lvlJc w:val="left"/>
      <w:pPr>
        <w:tabs>
          <w:tab w:val="left" w:pos="2040"/>
        </w:tabs>
        <w:ind w:left="2040" w:hanging="360"/>
      </w:pPr>
      <w:rPr>
        <w:rFonts w:ascii="Wingdings" w:hAnsi="Wingdings" w:hint="default"/>
      </w:rPr>
    </w:lvl>
  </w:abstractNum>
  <w:abstractNum w:abstractNumId="13">
    <w:nsid w:val="FFFFFF81"/>
    <w:multiLevelType w:val="singleLevel"/>
    <w:tmpl w:val="FFFFFF81"/>
    <w:lvl w:ilvl="0">
      <w:start w:val="1"/>
      <w:numFmt w:val="bullet"/>
      <w:pStyle w:val="40"/>
      <w:lvlText w:val=""/>
      <w:lvlJc w:val="left"/>
      <w:pPr>
        <w:tabs>
          <w:tab w:val="left" w:pos="1620"/>
        </w:tabs>
        <w:ind w:left="1620" w:hanging="360"/>
      </w:pPr>
      <w:rPr>
        <w:rFonts w:ascii="Wingdings" w:hAnsi="Wingdings" w:hint="default"/>
      </w:rPr>
    </w:lvl>
  </w:abstractNum>
  <w:abstractNum w:abstractNumId="14">
    <w:nsid w:val="FFFFFF82"/>
    <w:multiLevelType w:val="singleLevel"/>
    <w:tmpl w:val="FFFFFF82"/>
    <w:lvl w:ilvl="0">
      <w:start w:val="1"/>
      <w:numFmt w:val="bullet"/>
      <w:pStyle w:val="30"/>
      <w:lvlText w:val=""/>
      <w:lvlJc w:val="left"/>
      <w:pPr>
        <w:tabs>
          <w:tab w:val="left" w:pos="1200"/>
        </w:tabs>
        <w:ind w:left="1200" w:hanging="360"/>
      </w:pPr>
      <w:rPr>
        <w:rFonts w:ascii="Wingdings" w:hAnsi="Wingdings" w:hint="default"/>
      </w:rPr>
    </w:lvl>
  </w:abstractNum>
  <w:abstractNum w:abstractNumId="15">
    <w:nsid w:val="FFFFFF83"/>
    <w:multiLevelType w:val="singleLevel"/>
    <w:tmpl w:val="FFFFFF83"/>
    <w:lvl w:ilvl="0">
      <w:start w:val="1"/>
      <w:numFmt w:val="bullet"/>
      <w:pStyle w:val="20"/>
      <w:lvlText w:val=""/>
      <w:lvlJc w:val="left"/>
      <w:pPr>
        <w:tabs>
          <w:tab w:val="left" w:pos="780"/>
        </w:tabs>
        <w:ind w:left="780" w:hanging="360"/>
      </w:pPr>
      <w:rPr>
        <w:rFonts w:ascii="Wingdings" w:hAnsi="Wingdings" w:hint="default"/>
      </w:rPr>
    </w:lvl>
  </w:abstractNum>
  <w:abstractNum w:abstractNumId="16">
    <w:nsid w:val="FFFFFF88"/>
    <w:multiLevelType w:val="singleLevel"/>
    <w:tmpl w:val="FFFFFF88"/>
    <w:lvl w:ilvl="0">
      <w:start w:val="1"/>
      <w:numFmt w:val="decimal"/>
      <w:pStyle w:val="a"/>
      <w:lvlText w:val="%1."/>
      <w:lvlJc w:val="left"/>
      <w:pPr>
        <w:tabs>
          <w:tab w:val="left" w:pos="360"/>
        </w:tabs>
        <w:ind w:left="360" w:hanging="360"/>
      </w:pPr>
    </w:lvl>
  </w:abstractNum>
  <w:abstractNum w:abstractNumId="17">
    <w:nsid w:val="FFFFFF89"/>
    <w:multiLevelType w:val="singleLevel"/>
    <w:tmpl w:val="FFFFFF89"/>
    <w:lvl w:ilvl="0">
      <w:start w:val="1"/>
      <w:numFmt w:val="bullet"/>
      <w:pStyle w:val="a0"/>
      <w:lvlText w:val=""/>
      <w:lvlJc w:val="left"/>
      <w:pPr>
        <w:tabs>
          <w:tab w:val="left" w:pos="360"/>
        </w:tabs>
        <w:ind w:left="360" w:hanging="360"/>
      </w:pPr>
      <w:rPr>
        <w:rFonts w:ascii="Wingdings" w:hAnsi="Wingdings" w:hint="default"/>
      </w:rPr>
    </w:lvl>
  </w:abstractNum>
  <w:abstractNum w:abstractNumId="18">
    <w:nsid w:val="0E8701E2"/>
    <w:multiLevelType w:val="multilevel"/>
    <w:tmpl w:val="0E8701E2"/>
    <w:lvl w:ilvl="0">
      <w:start w:val="1"/>
      <w:numFmt w:val="bullet"/>
      <w:pStyle w:val="CAUTIONTextList"/>
      <w:lvlText w:val=""/>
      <w:lvlJc w:val="left"/>
      <w:pPr>
        <w:tabs>
          <w:tab w:val="left" w:pos="1985"/>
        </w:tabs>
        <w:ind w:left="1985" w:hanging="284"/>
      </w:pPr>
      <w:rPr>
        <w:rFonts w:ascii="Wingdings" w:hAnsi="Wingdings" w:hint="default"/>
        <w:color w:val="auto"/>
        <w:spacing w:val="0"/>
        <w:w w:val="100"/>
        <w:position w:val="1"/>
        <w:sz w:val="16"/>
        <w:szCs w:val="16"/>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9">
    <w:nsid w:val="0EDB2900"/>
    <w:multiLevelType w:val="multilevel"/>
    <w:tmpl w:val="0EDB2900"/>
    <w:lvl w:ilvl="0">
      <w:start w:val="1"/>
      <w:numFmt w:val="bullet"/>
      <w:pStyle w:val="SubItemList"/>
      <w:lvlText w:val="−"/>
      <w:lvlJc w:val="left"/>
      <w:pPr>
        <w:tabs>
          <w:tab w:val="left" w:pos="2551"/>
        </w:tabs>
        <w:ind w:left="2551" w:hanging="425"/>
      </w:pPr>
      <w:rPr>
        <w:rFonts w:ascii="Times New Roman" w:hAnsi="Times New Roman" w:cs="Times New Roman" w:hint="default"/>
        <w:sz w:val="16"/>
        <w:szCs w:val="16"/>
      </w:rPr>
    </w:lvl>
    <w:lvl w:ilvl="1">
      <w:start w:val="1"/>
      <w:numFmt w:val="ganada"/>
      <w:pStyle w:val="ThirdLevelItemList"/>
      <w:lvlText w:val=""/>
      <w:lvlJc w:val="left"/>
      <w:pPr>
        <w:tabs>
          <w:tab w:val="left" w:pos="2976"/>
        </w:tabs>
        <w:ind w:left="2976" w:hanging="425"/>
      </w:pPr>
      <w:rPr>
        <w:rFonts w:ascii="Wingdings" w:hAnsi="Wingdings" w:cs="Wingdings" w:hint="default"/>
        <w:sz w:val="16"/>
        <w:szCs w:val="16"/>
      </w:rPr>
    </w:lvl>
    <w:lvl w:ilvl="2">
      <w:start w:val="1"/>
      <w:numFmt w:val="bullet"/>
      <w:pStyle w:val="FourthLevelItemList"/>
      <w:lvlText w:val="□"/>
      <w:lvlJc w:val="left"/>
      <w:pPr>
        <w:tabs>
          <w:tab w:val="left" w:pos="3401"/>
        </w:tabs>
        <w:ind w:left="3401" w:hanging="425"/>
      </w:pPr>
      <w:rPr>
        <w:rFonts w:ascii="Wingdings" w:hAnsi="Wingdings" w:cs="Wingdings" w:hint="default"/>
        <w:sz w:val="16"/>
        <w:szCs w:val="16"/>
      </w:rPr>
    </w:lvl>
    <w:lvl w:ilvl="3">
      <w:start w:val="1"/>
      <w:numFmt w:val="bullet"/>
      <w:lvlText w:val=""/>
      <w:lvlJc w:val="left"/>
      <w:pPr>
        <w:tabs>
          <w:tab w:val="left" w:pos="1680"/>
        </w:tabs>
        <w:ind w:left="1680" w:hanging="420"/>
      </w:pPr>
      <w:rPr>
        <w:rFonts w:ascii="Wingdings" w:hAnsi="Wingdings" w:cs="Wingdings" w:hint="default"/>
      </w:rPr>
    </w:lvl>
    <w:lvl w:ilvl="4">
      <w:start w:val="1"/>
      <w:numFmt w:val="bullet"/>
      <w:lvlText w:val=""/>
      <w:lvlJc w:val="left"/>
      <w:pPr>
        <w:tabs>
          <w:tab w:val="left" w:pos="2100"/>
        </w:tabs>
        <w:ind w:left="2100" w:hanging="420"/>
      </w:pPr>
      <w:rPr>
        <w:rFonts w:ascii="Wingdings" w:hAnsi="Wingdings" w:cs="Wingdings" w:hint="default"/>
      </w:rPr>
    </w:lvl>
    <w:lvl w:ilvl="5">
      <w:start w:val="1"/>
      <w:numFmt w:val="bullet"/>
      <w:lvlText w:val=""/>
      <w:lvlJc w:val="left"/>
      <w:pPr>
        <w:tabs>
          <w:tab w:val="left" w:pos="2520"/>
        </w:tabs>
        <w:ind w:left="2520" w:hanging="420"/>
      </w:pPr>
      <w:rPr>
        <w:rFonts w:ascii="Wingdings" w:hAnsi="Wingdings" w:cs="Wingdings" w:hint="default"/>
      </w:rPr>
    </w:lvl>
    <w:lvl w:ilvl="6">
      <w:start w:val="1"/>
      <w:numFmt w:val="bullet"/>
      <w:lvlText w:val=""/>
      <w:lvlJc w:val="left"/>
      <w:pPr>
        <w:tabs>
          <w:tab w:val="left" w:pos="2940"/>
        </w:tabs>
        <w:ind w:left="2940" w:hanging="420"/>
      </w:pPr>
      <w:rPr>
        <w:rFonts w:ascii="Wingdings" w:hAnsi="Wingdings" w:cs="Wingdings" w:hint="default"/>
      </w:rPr>
    </w:lvl>
    <w:lvl w:ilvl="7">
      <w:start w:val="1"/>
      <w:numFmt w:val="bullet"/>
      <w:lvlText w:val=""/>
      <w:lvlJc w:val="left"/>
      <w:pPr>
        <w:tabs>
          <w:tab w:val="left" w:pos="3360"/>
        </w:tabs>
        <w:ind w:left="3360" w:hanging="420"/>
      </w:pPr>
      <w:rPr>
        <w:rFonts w:ascii="Wingdings" w:hAnsi="Wingdings" w:cs="Wingdings" w:hint="default"/>
      </w:rPr>
    </w:lvl>
    <w:lvl w:ilvl="8">
      <w:start w:val="1"/>
      <w:numFmt w:val="bullet"/>
      <w:lvlText w:val=""/>
      <w:lvlJc w:val="left"/>
      <w:pPr>
        <w:tabs>
          <w:tab w:val="left" w:pos="3780"/>
        </w:tabs>
        <w:ind w:left="3780" w:hanging="420"/>
      </w:pPr>
      <w:rPr>
        <w:rFonts w:ascii="Wingdings" w:hAnsi="Wingdings" w:cs="Wingdings" w:hint="default"/>
      </w:rPr>
    </w:lvl>
  </w:abstractNum>
  <w:abstractNum w:abstractNumId="20">
    <w:nsid w:val="1536E644"/>
    <w:multiLevelType w:val="singleLevel"/>
    <w:tmpl w:val="1536E644"/>
    <w:lvl w:ilvl="0">
      <w:start w:val="1"/>
      <w:numFmt w:val="decimal"/>
      <w:lvlText w:val="%1."/>
      <w:lvlJc w:val="left"/>
      <w:pPr>
        <w:ind w:left="425" w:hanging="425"/>
      </w:pPr>
      <w:rPr>
        <w:rFonts w:hint="default"/>
      </w:rPr>
    </w:lvl>
  </w:abstractNum>
  <w:abstractNum w:abstractNumId="21">
    <w:nsid w:val="171657A1"/>
    <w:multiLevelType w:val="multilevel"/>
    <w:tmpl w:val="171657A1"/>
    <w:lvl w:ilvl="0">
      <w:start w:val="1"/>
      <w:numFmt w:val="decimal"/>
      <w:suff w:val="nothing"/>
      <w:lvlText w:val="%1 "/>
      <w:lvlJc w:val="left"/>
      <w:pPr>
        <w:ind w:left="6237" w:firstLine="0"/>
      </w:pPr>
      <w:rPr>
        <w:rFonts w:ascii="Book Antiqua" w:eastAsia="黑体" w:hAnsi="Book Antiqua" w:cs="Book Antiqua" w:hint="default"/>
        <w:b/>
        <w:bCs/>
        <w:i w:val="0"/>
        <w:iCs w:val="0"/>
        <w:caps w:val="0"/>
        <w:strike w:val="0"/>
        <w:dstrike w:val="0"/>
        <w:vanish w:val="0"/>
        <w:color w:val="000000"/>
        <w:sz w:val="144"/>
        <w:szCs w:val="144"/>
        <w:vertAlign w:val="baseline"/>
        <w14:shadow w14:blurRad="0" w14:dist="0" w14:dir="0" w14:sx="0" w14:sy="0" w14:kx="0" w14:ky="0" w14:algn="none">
          <w14:srgbClr w14:val="000000"/>
        </w14:shadow>
      </w:rPr>
    </w:lvl>
    <w:lvl w:ilvl="1">
      <w:start w:val="1"/>
      <w:numFmt w:val="decimal"/>
      <w:suff w:val="nothing"/>
      <w:lvlText w:val="%1.%2 "/>
      <w:lvlJc w:val="left"/>
      <w:pPr>
        <w:ind w:left="142" w:firstLine="0"/>
      </w:pPr>
      <w:rPr>
        <w:rFonts w:ascii="Book Antiqua" w:eastAsia="黑体" w:hAnsi="Book Antiqua" w:cs="Book Antiqua" w:hint="default"/>
        <w:b w:val="0"/>
        <w:bCs/>
        <w:i w:val="0"/>
        <w:iCs w:val="0"/>
        <w:caps w:val="0"/>
        <w:strike w:val="0"/>
        <w:dstrike w:val="0"/>
        <w:snapToGrid w:val="0"/>
        <w:vanish w:val="0"/>
        <w:color w:val="000000"/>
        <w:spacing w:val="0"/>
        <w:kern w:val="0"/>
        <w:sz w:val="36"/>
        <w:szCs w:val="36"/>
        <w:vertAlign w:val="baseline"/>
        <w14:shadow w14:blurRad="0" w14:dist="0" w14:dir="0" w14:sx="0" w14:sy="0" w14:kx="0" w14:ky="0" w14:algn="none">
          <w14:srgbClr w14:val="000000"/>
        </w14:shadow>
      </w:rPr>
    </w:lvl>
    <w:lvl w:ilvl="2">
      <w:start w:val="1"/>
      <w:numFmt w:val="decimal"/>
      <w:suff w:val="nothing"/>
      <w:lvlText w:val="%1.%2.%3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32"/>
        <w:szCs w:val="32"/>
        <w:vertAlign w:val="baseline"/>
        <w14:shadow w14:blurRad="0" w14:dist="0" w14:dir="0" w14:sx="0" w14:sy="0" w14:kx="0" w14:ky="0" w14:algn="none">
          <w14:srgbClr w14:val="000000"/>
        </w14:shadow>
      </w:rPr>
    </w:lvl>
    <w:lvl w:ilvl="3">
      <w:start w:val="1"/>
      <w:numFmt w:val="decimal"/>
      <w:lvlRestart w:val="1"/>
      <w:suff w:val="nothing"/>
      <w:lvlText w:val="%1.%2.%3.%4 "/>
      <w:lvlJc w:val="left"/>
      <w:pPr>
        <w:ind w:left="850" w:firstLine="0"/>
      </w:pPr>
      <w:rPr>
        <w:rFonts w:ascii="Book Antiqua" w:eastAsia="黑体" w:hAnsi="Book Antiqua" w:cs="Book Antiqua" w:hint="default"/>
        <w:bCs/>
        <w:i w:val="0"/>
        <w:iCs w:val="0"/>
        <w:caps w:val="0"/>
        <w:strike w:val="0"/>
        <w:dstrike w:val="0"/>
        <w:vanish w:val="0"/>
        <w:color w:val="000000"/>
        <w:sz w:val="28"/>
        <w:szCs w:val="28"/>
        <w:vertAlign w:val="baseline"/>
        <w14:shadow w14:blurRad="0" w14:dist="0" w14:dir="0" w14:sx="0" w14:sy="0" w14:kx="0" w14:ky="0" w14:algn="none">
          <w14:srgbClr w14:val="000000"/>
        </w14:shadow>
      </w:rPr>
    </w:lvl>
    <w:lvl w:ilvl="4">
      <w:start w:val="1"/>
      <w:numFmt w:val="decimal"/>
      <w:lvlRestart w:val="1"/>
      <w:suff w:val="nothing"/>
      <w:lvlText w:val="%1.%2.%3.%4.%5 "/>
      <w:lvlJc w:val="left"/>
      <w:pPr>
        <w:ind w:left="0" w:firstLine="0"/>
      </w:pPr>
      <w:rPr>
        <w:rFonts w:ascii="Book Antiqua" w:eastAsia="黑体" w:hAnsi="Book Antiqua" w:cs="Book Antiqua" w:hint="default"/>
        <w:bCs/>
        <w:i w:val="0"/>
        <w:iCs w:val="0"/>
        <w:caps w:val="0"/>
        <w:strike w:val="0"/>
        <w:dstrike w:val="0"/>
        <w:vanish w:val="0"/>
        <w:color w:val="000000"/>
        <w:sz w:val="24"/>
        <w:szCs w:val="24"/>
        <w:vertAlign w:val="baseline"/>
        <w14:shadow w14:blurRad="0" w14:dist="0" w14:dir="0" w14:sx="0" w14:sy="0" w14:kx="0" w14:ky="0" w14:algn="none">
          <w14:srgbClr w14:val="000000"/>
        </w14:shadow>
      </w:rPr>
    </w:lvl>
    <w:lvl w:ilvl="5">
      <w:start w:val="1"/>
      <w:numFmt w:val="none"/>
      <w:suff w:val="nothing"/>
      <w:lvlText w:val=""/>
      <w:lvlJc w:val="left"/>
      <w:pPr>
        <w:ind w:left="0" w:firstLine="0"/>
      </w:pPr>
      <w:rPr>
        <w:rFonts w:ascii="Arial" w:hAnsi="Arial" w:cs="Arial" w:hint="default"/>
        <w:b/>
        <w:bCs/>
        <w:i w:val="0"/>
        <w:iCs w:val="0"/>
        <w:caps w:val="0"/>
        <w:strike w:val="0"/>
        <w:dstrike w:val="0"/>
        <w:vanish w:val="0"/>
        <w:color w:val="000000"/>
        <w:sz w:val="20"/>
        <w:szCs w:val="20"/>
        <w:vertAlign w:val="baseline"/>
        <w14:shadow w14:blurRad="0" w14:dist="0" w14:dir="0" w14:sx="0" w14:sy="0" w14:kx="0" w14:ky="0" w14:algn="none">
          <w14:srgbClr w14:val="000000"/>
        </w14:shadow>
      </w:rPr>
    </w:lvl>
    <w:lvl w:ilvl="6">
      <w:start w:val="1"/>
      <w:numFmt w:val="decimal"/>
      <w:lvlText w:val="步骤 %7"/>
      <w:lvlJc w:val="right"/>
      <w:pPr>
        <w:tabs>
          <w:tab w:val="left" w:pos="1701"/>
        </w:tabs>
        <w:ind w:left="1701" w:hanging="159"/>
      </w:pPr>
      <w:rPr>
        <w:rFonts w:ascii="Book Antiqua" w:eastAsia="黑体" w:hAnsi="Book Antiqua" w:cs="Times New Roman" w:hint="default"/>
        <w:b w:val="0"/>
        <w:bCs/>
        <w:i w:val="0"/>
        <w:iCs w:val="0"/>
        <w:color w:val="auto"/>
        <w:sz w:val="21"/>
        <w:szCs w:val="21"/>
      </w:rPr>
    </w:lvl>
    <w:lvl w:ilvl="7">
      <w:start w:val="1"/>
      <w:numFmt w:val="decimal"/>
      <w:lvlRestart w:val="1"/>
      <w:suff w:val="space"/>
      <w:lvlText w:val="图%1-%8"/>
      <w:lvlJc w:val="left"/>
      <w:pPr>
        <w:ind w:left="1701" w:firstLine="0"/>
      </w:pPr>
      <w:rPr>
        <w:rFonts w:ascii="Times New Roman" w:eastAsia="黑体" w:hAnsi="Times New Roman" w:cs="Book Antiqua" w:hint="default"/>
        <w:b w:val="0"/>
        <w:bCs/>
        <w:i w:val="0"/>
        <w:iCs w:val="0"/>
        <w:strike w:val="0"/>
        <w:dstrike w:val="0"/>
        <w:color w:val="auto"/>
        <w:sz w:val="21"/>
        <w:szCs w:val="21"/>
        <w:vertAlign w:val="baseline"/>
        <w14:shadow w14:blurRad="0" w14:dist="0" w14:dir="0" w14:sx="0" w14:sy="0" w14:kx="0" w14:ky="0" w14:algn="none">
          <w14:srgbClr w14:val="000000"/>
        </w14:shadow>
      </w:rPr>
    </w:lvl>
    <w:lvl w:ilvl="8">
      <w:start w:val="1"/>
      <w:numFmt w:val="decimal"/>
      <w:lvlRestart w:val="1"/>
      <w:suff w:val="space"/>
      <w:lvlText w:val="表%1-%9"/>
      <w:lvlJc w:val="left"/>
      <w:pPr>
        <w:ind w:left="1701" w:firstLine="0"/>
      </w:pPr>
      <w:rPr>
        <w:rFonts w:ascii="Times New Roman" w:eastAsia="黑体" w:hAnsi="Times New Roman" w:hint="default"/>
        <w:b w:val="0"/>
        <w:bCs/>
        <w:i w:val="0"/>
        <w:iCs w:val="0"/>
        <w:color w:val="auto"/>
        <w:sz w:val="21"/>
        <w:szCs w:val="21"/>
      </w:rPr>
    </w:lvl>
  </w:abstractNum>
  <w:abstractNum w:abstractNumId="22">
    <w:nsid w:val="1D5755D3"/>
    <w:multiLevelType w:val="multilevel"/>
    <w:tmpl w:val="1D5755D3"/>
    <w:lvl w:ilvl="0">
      <w:start w:val="1"/>
      <w:numFmt w:val="bullet"/>
      <w:pStyle w:val="ItemList"/>
      <w:lvlText w:val=""/>
      <w:lvlJc w:val="left"/>
      <w:pPr>
        <w:tabs>
          <w:tab w:val="left" w:pos="2126"/>
        </w:tabs>
        <w:ind w:left="2126" w:hanging="425"/>
      </w:pPr>
      <w:rPr>
        <w:rFonts w:ascii="Wingdings" w:hAnsi="Wingdings" w:cs="Wingdings" w:hint="default"/>
        <w:b w:val="0"/>
        <w:bCs w:val="0"/>
        <w:i w:val="0"/>
        <w:iCs w:val="0"/>
        <w:caps w:val="0"/>
        <w:strike w:val="0"/>
        <w:dstrike w:val="0"/>
        <w:vanish w:val="0"/>
        <w:color w:val="000000"/>
        <w:spacing w:val="0"/>
        <w:w w:val="100"/>
        <w:position w:val="2"/>
        <w:sz w:val="16"/>
        <w:szCs w:val="16"/>
        <w:vertAlign w:val="baseline"/>
        <w14:shadow w14:blurRad="0" w14:dist="0" w14:dir="0" w14:sx="0" w14:sy="0" w14:kx="0" w14:ky="0" w14:algn="none">
          <w14:srgbClr w14:val="000000"/>
        </w14:shadow>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3">
    <w:nsid w:val="1DBF2264"/>
    <w:multiLevelType w:val="singleLevel"/>
    <w:tmpl w:val="1DBF2264"/>
    <w:lvl w:ilvl="0">
      <w:start w:val="1"/>
      <w:numFmt w:val="decimal"/>
      <w:suff w:val="nothing"/>
      <w:lvlText w:val="（%1）"/>
      <w:lvlJc w:val="left"/>
    </w:lvl>
  </w:abstractNum>
  <w:abstractNum w:abstractNumId="24">
    <w:nsid w:val="27727B63"/>
    <w:multiLevelType w:val="multilevel"/>
    <w:tmpl w:val="27727B63"/>
    <w:lvl w:ilvl="0">
      <w:start w:val="1"/>
      <w:numFmt w:val="bullet"/>
      <w:pStyle w:val="NotesTextListinTable"/>
      <w:lvlText w:val=""/>
      <w:lvlJc w:val="left"/>
      <w:pPr>
        <w:tabs>
          <w:tab w:val="left" w:pos="454"/>
        </w:tabs>
        <w:ind w:left="454" w:hanging="284"/>
      </w:pPr>
      <w:rPr>
        <w:rFonts w:ascii="Wingdings" w:hAnsi="Wingdings" w:hint="default"/>
        <w:color w:val="auto"/>
        <w:spacing w:val="0"/>
        <w:w w:val="100"/>
        <w:position w:val="1"/>
        <w:sz w:val="13"/>
        <w:szCs w:val="13"/>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5">
    <w:nsid w:val="2FEEA7AD"/>
    <w:multiLevelType w:val="singleLevel"/>
    <w:tmpl w:val="2FEEA7AD"/>
    <w:lvl w:ilvl="0">
      <w:start w:val="1"/>
      <w:numFmt w:val="decimal"/>
      <w:lvlText w:val="%1."/>
      <w:lvlJc w:val="left"/>
      <w:pPr>
        <w:ind w:left="425" w:hanging="425"/>
      </w:pPr>
      <w:rPr>
        <w:rFonts w:hint="default"/>
      </w:rPr>
    </w:lvl>
  </w:abstractNum>
  <w:abstractNum w:abstractNumId="26">
    <w:nsid w:val="36186F99"/>
    <w:multiLevelType w:val="multilevel"/>
    <w:tmpl w:val="36186F99"/>
    <w:lvl w:ilvl="0">
      <w:start w:val="2"/>
      <w:numFmt w:val="decimal"/>
      <w:lvlText w:val="%1"/>
      <w:lvlJc w:val="left"/>
      <w:pPr>
        <w:ind w:left="560" w:hanging="560"/>
      </w:pPr>
      <w:rPr>
        <w:rFonts w:hint="eastAsia"/>
      </w:rPr>
    </w:lvl>
    <w:lvl w:ilvl="1">
      <w:start w:val="2"/>
      <w:numFmt w:val="decimal"/>
      <w:lvlText w:val="%1.%2"/>
      <w:lvlJc w:val="left"/>
      <w:pPr>
        <w:ind w:left="560" w:hanging="560"/>
      </w:pPr>
      <w:rPr>
        <w:rFonts w:hint="eastAsia"/>
      </w:rPr>
    </w:lvl>
    <w:lvl w:ilvl="2">
      <w:start w:val="1"/>
      <w:numFmt w:val="decimal"/>
      <w:pStyle w:val="T3"/>
      <w:lvlText w:val="%1.%2.%3"/>
      <w:lvlJc w:val="left"/>
      <w:pPr>
        <w:ind w:left="794" w:hanging="794"/>
      </w:pPr>
      <w:rPr>
        <w:rFonts w:ascii="仿宋" w:eastAsia="仿宋" w:hAnsi="仿宋" w:hint="eastAsia"/>
      </w:rPr>
    </w:lvl>
    <w:lvl w:ilvl="3">
      <w:start w:val="1"/>
      <w:numFmt w:val="decimal"/>
      <w:lvlText w:val="%1.%2.%3.%4"/>
      <w:lvlJc w:val="left"/>
      <w:pPr>
        <w:ind w:left="1080" w:hanging="1080"/>
      </w:pPr>
      <w:rPr>
        <w:rFonts w:hint="eastAsia"/>
      </w:rPr>
    </w:lvl>
    <w:lvl w:ilvl="4">
      <w:start w:val="1"/>
      <w:numFmt w:val="decimal"/>
      <w:lvlText w:val="%1.%2.%3.%4.%5"/>
      <w:lvlJc w:val="left"/>
      <w:pPr>
        <w:ind w:left="1080" w:hanging="1080"/>
      </w:pPr>
      <w:rPr>
        <w:rFonts w:hint="eastAsia"/>
      </w:rPr>
    </w:lvl>
    <w:lvl w:ilvl="5">
      <w:start w:val="1"/>
      <w:numFmt w:val="decimal"/>
      <w:lvlText w:val="%1.%2.%3.%4.%5.%6"/>
      <w:lvlJc w:val="left"/>
      <w:pPr>
        <w:ind w:left="1440" w:hanging="1440"/>
      </w:pPr>
      <w:rPr>
        <w:rFonts w:hint="eastAsia"/>
      </w:rPr>
    </w:lvl>
    <w:lvl w:ilvl="6">
      <w:start w:val="1"/>
      <w:numFmt w:val="decimal"/>
      <w:lvlText w:val="%1.%2.%3.%4.%5.%6.%7"/>
      <w:lvlJc w:val="left"/>
      <w:pPr>
        <w:ind w:left="1440" w:hanging="1440"/>
      </w:pPr>
      <w:rPr>
        <w:rFonts w:hint="eastAsia"/>
      </w:rPr>
    </w:lvl>
    <w:lvl w:ilvl="7">
      <w:start w:val="1"/>
      <w:numFmt w:val="decimal"/>
      <w:lvlText w:val="%1.%2.%3.%4.%5.%6.%7.%8"/>
      <w:lvlJc w:val="left"/>
      <w:pPr>
        <w:ind w:left="1800" w:hanging="1800"/>
      </w:pPr>
      <w:rPr>
        <w:rFonts w:hint="eastAsia"/>
      </w:rPr>
    </w:lvl>
    <w:lvl w:ilvl="8">
      <w:start w:val="1"/>
      <w:numFmt w:val="decimal"/>
      <w:lvlText w:val="%1.%2.%3.%4.%5.%6.%7.%8.%9"/>
      <w:lvlJc w:val="left"/>
      <w:pPr>
        <w:ind w:left="1800" w:hanging="1800"/>
      </w:pPr>
      <w:rPr>
        <w:rFonts w:hint="eastAsia"/>
      </w:rPr>
    </w:lvl>
  </w:abstractNum>
  <w:abstractNum w:abstractNumId="27">
    <w:nsid w:val="38875C82"/>
    <w:multiLevelType w:val="multilevel"/>
    <w:tmpl w:val="38875C82"/>
    <w:lvl w:ilvl="0">
      <w:start w:val="1"/>
      <w:numFmt w:val="decimal"/>
      <w:pStyle w:val="a1"/>
      <w:lvlText w:val="附图%1. "/>
      <w:lvlJc w:val="left"/>
      <w:pPr>
        <w:tabs>
          <w:tab w:val="left" w:pos="4264"/>
        </w:tabs>
        <w:ind w:left="3964"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8">
    <w:nsid w:val="3ABF33A8"/>
    <w:multiLevelType w:val="singleLevel"/>
    <w:tmpl w:val="3ABF33A8"/>
    <w:lvl w:ilvl="0">
      <w:start w:val="1"/>
      <w:numFmt w:val="decimal"/>
      <w:lvlText w:val="%1."/>
      <w:lvlJc w:val="left"/>
      <w:pPr>
        <w:ind w:left="425" w:hanging="425"/>
      </w:pPr>
      <w:rPr>
        <w:rFonts w:hint="default"/>
      </w:rPr>
    </w:lvl>
  </w:abstractNum>
  <w:abstractNum w:abstractNumId="29">
    <w:nsid w:val="3B5FBCF6"/>
    <w:multiLevelType w:val="singleLevel"/>
    <w:tmpl w:val="3B5FBCF6"/>
    <w:lvl w:ilvl="0">
      <w:start w:val="1"/>
      <w:numFmt w:val="decimal"/>
      <w:lvlText w:val="%1."/>
      <w:lvlJc w:val="left"/>
      <w:pPr>
        <w:ind w:left="425" w:hanging="425"/>
      </w:pPr>
      <w:rPr>
        <w:rFonts w:hint="default"/>
      </w:rPr>
    </w:lvl>
  </w:abstractNum>
  <w:abstractNum w:abstractNumId="30">
    <w:nsid w:val="3EBB3C91"/>
    <w:multiLevelType w:val="multilevel"/>
    <w:tmpl w:val="3EBB3C91"/>
    <w:lvl w:ilvl="0">
      <w:start w:val="1"/>
      <w:numFmt w:val="chineseCountingThousand"/>
      <w:pStyle w:val="41"/>
      <w:suff w:val="space"/>
      <w:lvlText w:val="%1. "/>
      <w:lvlJc w:val="left"/>
      <w:pPr>
        <w:ind w:left="907" w:hanging="907"/>
      </w:pPr>
      <w:rPr>
        <w:rFonts w:hint="eastAsia"/>
      </w:rPr>
    </w:lvl>
    <w:lvl w:ilvl="1">
      <w:start w:val="1"/>
      <w:numFmt w:val="decimal"/>
      <w:isLgl/>
      <w:suff w:val="space"/>
      <w:lvlText w:val="%1.%2 "/>
      <w:lvlJc w:val="left"/>
      <w:pPr>
        <w:ind w:left="794" w:hanging="794"/>
      </w:pPr>
      <w:rPr>
        <w:rFonts w:hint="eastAsia"/>
      </w:rPr>
    </w:lvl>
    <w:lvl w:ilvl="2">
      <w:start w:val="1"/>
      <w:numFmt w:val="decimal"/>
      <w:isLgl/>
      <w:suff w:val="space"/>
      <w:lvlText w:val="%1.%2.%3 "/>
      <w:lvlJc w:val="left"/>
      <w:pPr>
        <w:ind w:left="907" w:hanging="907"/>
      </w:pPr>
      <w:rPr>
        <w:rFonts w:hint="eastAsia"/>
      </w:rPr>
    </w:lvl>
    <w:lvl w:ilvl="3">
      <w:start w:val="1"/>
      <w:numFmt w:val="decimal"/>
      <w:isLgl/>
      <w:suff w:val="space"/>
      <w:lvlText w:val="%1.%2.%3.%4 "/>
      <w:lvlJc w:val="left"/>
      <w:pPr>
        <w:ind w:left="1021" w:hanging="1021"/>
      </w:pPr>
      <w:rPr>
        <w:rFonts w:hint="eastAsia"/>
      </w:rPr>
    </w:lvl>
    <w:lvl w:ilvl="4">
      <w:start w:val="1"/>
      <w:numFmt w:val="decimal"/>
      <w:pStyle w:val="51"/>
      <w:isLgl/>
      <w:suff w:val="space"/>
      <w:lvlText w:val="%1.%2.%3.%4.%5 "/>
      <w:lvlJc w:val="left"/>
      <w:pPr>
        <w:ind w:left="1134" w:hanging="1134"/>
      </w:pPr>
      <w:rPr>
        <w:rFonts w:hint="eastAsia"/>
      </w:rPr>
    </w:lvl>
    <w:lvl w:ilvl="5">
      <w:start w:val="1"/>
      <w:numFmt w:val="decimal"/>
      <w:pStyle w:val="6"/>
      <w:isLgl/>
      <w:suff w:val="space"/>
      <w:lvlText w:val="%1.%2.%3.%4.%5.%6 "/>
      <w:lvlJc w:val="left"/>
      <w:pPr>
        <w:ind w:left="1247" w:hanging="1247"/>
      </w:pPr>
      <w:rPr>
        <w:rFonts w:hint="eastAsia"/>
      </w:rPr>
    </w:lvl>
    <w:lvl w:ilvl="6">
      <w:start w:val="1"/>
      <w:numFmt w:val="decimal"/>
      <w:lvlRestart w:val="1"/>
      <w:pStyle w:val="a2"/>
      <w:isLgl/>
      <w:suff w:val="space"/>
      <w:lvlText w:val="图 %1.%7 "/>
      <w:lvlJc w:val="left"/>
      <w:pPr>
        <w:ind w:left="0" w:firstLine="0"/>
      </w:pPr>
      <w:rPr>
        <w:rFonts w:hint="eastAsia"/>
      </w:rPr>
    </w:lvl>
    <w:lvl w:ilvl="7">
      <w:start w:val="1"/>
      <w:numFmt w:val="decimal"/>
      <w:lvlRestart w:val="1"/>
      <w:isLgl/>
      <w:suff w:val="space"/>
      <w:lvlText w:val="表 %1.%8 "/>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31">
    <w:nsid w:val="3F0B8B25"/>
    <w:multiLevelType w:val="singleLevel"/>
    <w:tmpl w:val="3F0B8B25"/>
    <w:lvl w:ilvl="0">
      <w:start w:val="1"/>
      <w:numFmt w:val="decimal"/>
      <w:lvlText w:val="%1."/>
      <w:lvlJc w:val="left"/>
      <w:pPr>
        <w:ind w:left="425" w:hanging="425"/>
      </w:pPr>
      <w:rPr>
        <w:rFonts w:hint="default"/>
      </w:rPr>
    </w:lvl>
  </w:abstractNum>
  <w:abstractNum w:abstractNumId="32">
    <w:nsid w:val="414A6B70"/>
    <w:multiLevelType w:val="singleLevel"/>
    <w:tmpl w:val="414A6B70"/>
    <w:lvl w:ilvl="0">
      <w:start w:val="1"/>
      <w:numFmt w:val="decimal"/>
      <w:suff w:val="nothing"/>
      <w:lvlText w:val="%1、"/>
      <w:lvlJc w:val="left"/>
    </w:lvl>
  </w:abstractNum>
  <w:abstractNum w:abstractNumId="33">
    <w:nsid w:val="41C973A7"/>
    <w:multiLevelType w:val="multilevel"/>
    <w:tmpl w:val="41C973A7"/>
    <w:lvl w:ilvl="0">
      <w:start w:val="1"/>
      <w:numFmt w:val="decimal"/>
      <w:pStyle w:val="FigureDescriptioninPreface"/>
      <w:suff w:val="space"/>
      <w:lvlText w:val="图%1"/>
      <w:lvlJc w:val="left"/>
      <w:pPr>
        <w:ind w:left="1701" w:firstLine="0"/>
      </w:pPr>
      <w:rPr>
        <w:rFonts w:ascii="Times New Roman" w:eastAsia="黑体" w:hAnsi="Times New Roman" w:cs="Book Antiqua" w:hint="default"/>
        <w:b w:val="0"/>
        <w:bCs/>
        <w:i w:val="0"/>
        <w:iCs w:val="0"/>
        <w:sz w:val="21"/>
        <w:szCs w:val="21"/>
        <w:u w:val="none"/>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4">
    <w:nsid w:val="41C973A8"/>
    <w:multiLevelType w:val="multilevel"/>
    <w:tmpl w:val="41C973A8"/>
    <w:lvl w:ilvl="0">
      <w:start w:val="1"/>
      <w:numFmt w:val="decimal"/>
      <w:pStyle w:val="TableDescriptioninPreface"/>
      <w:suff w:val="space"/>
      <w:lvlText w:val="表%1"/>
      <w:lvlJc w:val="left"/>
      <w:pPr>
        <w:ind w:left="1701" w:firstLine="0"/>
      </w:pPr>
      <w:rPr>
        <w:rFonts w:ascii="Times New Roman" w:eastAsia="黑体" w:hAnsi="Times New Roman" w:cs="Book Antiqua" w:hint="default"/>
        <w:b w:val="0"/>
        <w:bCs/>
        <w:i w:val="0"/>
        <w:iCs w:val="0"/>
        <w:strike w:val="0"/>
        <w:dstrike w:val="0"/>
        <w:color w:val="auto"/>
        <w:sz w:val="21"/>
        <w:szCs w:val="21"/>
        <w:vertAlign w:val="baseline"/>
        <w14:shadow w14:blurRad="0" w14:dist="0" w14:dir="0" w14:sx="0" w14:sy="0" w14:kx="0" w14:ky="0" w14:algn="none">
          <w14:srgbClr w14:val="000000"/>
        </w14:shadow>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5">
    <w:nsid w:val="44F9FE7C"/>
    <w:multiLevelType w:val="singleLevel"/>
    <w:tmpl w:val="44F9FE7C"/>
    <w:lvl w:ilvl="0">
      <w:start w:val="1"/>
      <w:numFmt w:val="decimal"/>
      <w:suff w:val="nothing"/>
      <w:lvlText w:val="%1、"/>
      <w:lvlJc w:val="left"/>
    </w:lvl>
  </w:abstractNum>
  <w:abstractNum w:abstractNumId="36">
    <w:nsid w:val="463C3DB5"/>
    <w:multiLevelType w:val="multilevel"/>
    <w:tmpl w:val="463C3DB5"/>
    <w:lvl w:ilvl="0">
      <w:start w:val="1"/>
      <w:numFmt w:val="decimal"/>
      <w:pStyle w:val="ItemStepinTable"/>
      <w:lvlText w:val="%1."/>
      <w:lvlJc w:val="left"/>
      <w:pPr>
        <w:tabs>
          <w:tab w:val="left" w:pos="284"/>
        </w:tabs>
        <w:ind w:left="284" w:hanging="284"/>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7">
    <w:nsid w:val="4DDA66D1"/>
    <w:multiLevelType w:val="multilevel"/>
    <w:tmpl w:val="4DDA66D1"/>
    <w:lvl w:ilvl="0">
      <w:start w:val="1"/>
      <w:numFmt w:val="upperLetter"/>
      <w:pStyle w:val="Appendixheading1"/>
      <w:suff w:val="nothing"/>
      <w:lvlText w:val="%1 "/>
      <w:lvlJc w:val="left"/>
      <w:pPr>
        <w:ind w:left="0" w:firstLine="0"/>
      </w:pPr>
      <w:rPr>
        <w:rFonts w:ascii="Book Antiqua" w:eastAsia="黑体" w:hAnsi="Book Antiqua" w:cs="Book Antiqua" w:hint="default"/>
        <w:b/>
        <w:bCs/>
        <w:i w:val="0"/>
        <w:iCs w:val="0"/>
        <w:caps w:val="0"/>
        <w:strike w:val="0"/>
        <w:dstrike w:val="0"/>
        <w:vanish w:val="0"/>
        <w:color w:val="000000"/>
        <w:sz w:val="144"/>
        <w:szCs w:val="144"/>
        <w:vertAlign w:val="baseline"/>
        <w14:shadow w14:blurRad="0" w14:dist="0" w14:dir="0" w14:sx="0" w14:sy="0" w14:kx="0" w14:ky="0" w14:algn="none">
          <w14:srgbClr w14:val="000000"/>
        </w14:shadow>
      </w:rPr>
    </w:lvl>
    <w:lvl w:ilvl="1">
      <w:start w:val="1"/>
      <w:numFmt w:val="decimal"/>
      <w:pStyle w:val="21"/>
      <w:suff w:val="nothing"/>
      <w:lvlText w:val="%1.%2 "/>
      <w:lvlJc w:val="left"/>
      <w:pPr>
        <w:ind w:left="0" w:firstLine="0"/>
      </w:pPr>
      <w:rPr>
        <w:rFonts w:ascii="Book Antiqua" w:eastAsia="黑体" w:hAnsi="Book Antiqua" w:cs="Book Antiqua" w:hint="default"/>
        <w:b w:val="0"/>
        <w:bCs/>
        <w:i w:val="0"/>
        <w:iCs w:val="0"/>
        <w:caps w:val="0"/>
        <w:strike w:val="0"/>
        <w:dstrike w:val="0"/>
        <w:snapToGrid w:val="0"/>
        <w:vanish w:val="0"/>
        <w:color w:val="000000"/>
        <w:spacing w:val="0"/>
        <w:kern w:val="0"/>
        <w:sz w:val="36"/>
        <w:szCs w:val="36"/>
        <w:vertAlign w:val="baseline"/>
        <w14:shadow w14:blurRad="0" w14:dist="0" w14:dir="0" w14:sx="0" w14:sy="0" w14:kx="0" w14:ky="0" w14:algn="none">
          <w14:srgbClr w14:val="000000"/>
        </w14:shadow>
      </w:rPr>
    </w:lvl>
    <w:lvl w:ilvl="2">
      <w:start w:val="1"/>
      <w:numFmt w:val="decimal"/>
      <w:pStyle w:val="31"/>
      <w:suff w:val="nothing"/>
      <w:lvlText w:val="%1.%2.%3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32"/>
        <w:szCs w:val="32"/>
        <w:vertAlign w:val="baseline"/>
        <w14:shadow w14:blurRad="0" w14:dist="0" w14:dir="0" w14:sx="0" w14:sy="0" w14:kx="0" w14:ky="0" w14:algn="none">
          <w14:srgbClr w14:val="000000"/>
        </w14:shadow>
      </w:rPr>
    </w:lvl>
    <w:lvl w:ilvl="3">
      <w:start w:val="1"/>
      <w:numFmt w:val="decimal"/>
      <w:pStyle w:val="42"/>
      <w:suff w:val="nothing"/>
      <w:lvlText w:val="%1.%2.%3.%4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28"/>
        <w:szCs w:val="28"/>
        <w:vertAlign w:val="baseline"/>
        <w14:shadow w14:blurRad="0" w14:dist="0" w14:dir="0" w14:sx="0" w14:sy="0" w14:kx="0" w14:ky="0" w14:algn="none">
          <w14:srgbClr w14:val="000000"/>
        </w14:shadow>
      </w:rPr>
    </w:lvl>
    <w:lvl w:ilvl="4">
      <w:start w:val="1"/>
      <w:numFmt w:val="decimal"/>
      <w:pStyle w:val="52"/>
      <w:suff w:val="nothing"/>
      <w:lvlText w:val="%1.%2.%3.%4.%5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24"/>
        <w:szCs w:val="24"/>
        <w:vertAlign w:val="baseline"/>
        <w14:shadow w14:blurRad="0" w14:dist="0" w14:dir="0" w14:sx="0" w14:sy="0" w14:kx="0" w14:ky="0" w14:algn="none">
          <w14:srgbClr w14:val="000000"/>
        </w14:shadow>
      </w:rPr>
    </w:lvl>
    <w:lvl w:ilvl="5">
      <w:start w:val="1"/>
      <w:numFmt w:val="decimal"/>
      <w:pStyle w:val="StepinAppendix"/>
      <w:lvlText w:val="步骤 %6"/>
      <w:lvlJc w:val="right"/>
      <w:pPr>
        <w:tabs>
          <w:tab w:val="left" w:pos="1701"/>
        </w:tabs>
        <w:ind w:left="1701" w:hanging="159"/>
      </w:pPr>
      <w:rPr>
        <w:rFonts w:ascii="Book Antiqua" w:eastAsia="黑体" w:hAnsi="Book Antiqua" w:cs="Times New Roman" w:hint="default"/>
        <w:b w:val="0"/>
        <w:bCs/>
        <w:i w:val="0"/>
        <w:iCs w:val="0"/>
        <w:sz w:val="21"/>
        <w:szCs w:val="21"/>
        <w:u w:val="none"/>
      </w:rPr>
    </w:lvl>
    <w:lvl w:ilvl="6">
      <w:start w:val="1"/>
      <w:numFmt w:val="decimal"/>
      <w:pStyle w:val="ItemStepinAppendix"/>
      <w:lvlText w:val="%7."/>
      <w:lvlJc w:val="left"/>
      <w:pPr>
        <w:tabs>
          <w:tab w:val="left" w:pos="2126"/>
        </w:tabs>
        <w:ind w:left="2126" w:hanging="425"/>
      </w:pPr>
      <w:rPr>
        <w:rFonts w:ascii="Times New Roman" w:hAnsi="Times New Roman" w:cs="Times New Roman" w:hint="default"/>
        <w:b w:val="0"/>
        <w:bCs/>
        <w:i w:val="0"/>
        <w:iCs w:val="0"/>
        <w:color w:val="auto"/>
        <w:sz w:val="21"/>
        <w:szCs w:val="21"/>
      </w:rPr>
    </w:lvl>
    <w:lvl w:ilvl="7">
      <w:start w:val="1"/>
      <w:numFmt w:val="decimal"/>
      <w:lvlRestart w:val="1"/>
      <w:pStyle w:val="FigureDescriptioninAppendix"/>
      <w:suff w:val="space"/>
      <w:lvlText w:val="图%1-%8"/>
      <w:lvlJc w:val="left"/>
      <w:pPr>
        <w:ind w:left="1701" w:firstLine="0"/>
      </w:pPr>
      <w:rPr>
        <w:rFonts w:ascii="Times New Roman" w:eastAsia="黑体" w:hAnsi="Times New Roman" w:cs="Book Antiqua" w:hint="default"/>
        <w:b w:val="0"/>
        <w:bCs/>
        <w:i w:val="0"/>
        <w:iCs w:val="0"/>
        <w:sz w:val="21"/>
        <w:szCs w:val="21"/>
        <w:u w:val="none"/>
      </w:rPr>
    </w:lvl>
    <w:lvl w:ilvl="8">
      <w:start w:val="1"/>
      <w:numFmt w:val="decimal"/>
      <w:lvlRestart w:val="1"/>
      <w:pStyle w:val="TableDescriptioninAppendix"/>
      <w:suff w:val="space"/>
      <w:lvlText w:val="表%1-%9"/>
      <w:lvlJc w:val="left"/>
      <w:pPr>
        <w:ind w:left="1701" w:firstLine="0"/>
      </w:pPr>
      <w:rPr>
        <w:rFonts w:ascii="Times New Roman" w:eastAsia="黑体" w:hAnsi="Times New Roman" w:cs="Book Antiqua" w:hint="default"/>
        <w:b w:val="0"/>
        <w:bCs/>
        <w:i w:val="0"/>
        <w:iCs w:val="0"/>
        <w:strike w:val="0"/>
        <w:dstrike w:val="0"/>
        <w:color w:val="auto"/>
        <w:sz w:val="21"/>
        <w:szCs w:val="21"/>
        <w:vertAlign w:val="baseline"/>
        <w14:shadow w14:blurRad="0" w14:dist="0" w14:dir="0" w14:sx="0" w14:sy="0" w14:kx="0" w14:ky="0" w14:algn="none">
          <w14:srgbClr w14:val="000000"/>
        </w14:shadow>
      </w:rPr>
    </w:lvl>
  </w:abstractNum>
  <w:abstractNum w:abstractNumId="38">
    <w:nsid w:val="500B6D7A"/>
    <w:multiLevelType w:val="hybridMultilevel"/>
    <w:tmpl w:val="3D705E50"/>
    <w:lvl w:ilvl="0" w:tplc="38EAE18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63156163"/>
    <w:multiLevelType w:val="multilevel"/>
    <w:tmpl w:val="63156163"/>
    <w:lvl w:ilvl="0">
      <w:start w:val="1"/>
      <w:numFmt w:val="upperLetter"/>
      <w:pStyle w:val="7"/>
      <w:suff w:val="nothing"/>
      <w:lvlText w:val="%1 "/>
      <w:lvlJc w:val="left"/>
      <w:pPr>
        <w:ind w:left="0" w:firstLine="0"/>
      </w:pPr>
      <w:rPr>
        <w:rFonts w:ascii="Book Antiqua" w:eastAsia="黑体" w:hAnsi="Book Antiqua" w:cs="Book Antiqua" w:hint="default"/>
        <w:b/>
        <w:bCs/>
        <w:i w:val="0"/>
        <w:iCs w:val="0"/>
        <w:caps w:val="0"/>
        <w:strike w:val="0"/>
        <w:dstrike w:val="0"/>
        <w:vanish w:val="0"/>
        <w:color w:val="000000"/>
        <w:sz w:val="144"/>
        <w:szCs w:val="144"/>
        <w:vertAlign w:val="baseline"/>
        <w14:shadow w14:blurRad="0" w14:dist="0" w14:dir="0" w14:sx="0" w14:sy="0" w14:kx="0" w14:ky="0" w14:algn="none">
          <w14:srgbClr w14:val="000000"/>
        </w14:shadow>
      </w:rPr>
    </w:lvl>
    <w:lvl w:ilvl="1">
      <w:start w:val="1"/>
      <w:numFmt w:val="decimal"/>
      <w:pStyle w:val="8"/>
      <w:suff w:val="nothing"/>
      <w:lvlText w:val="%1.%2 "/>
      <w:lvlJc w:val="left"/>
      <w:pPr>
        <w:ind w:left="0" w:firstLine="0"/>
      </w:pPr>
      <w:rPr>
        <w:rFonts w:ascii="Book Antiqua" w:eastAsia="黑体" w:hAnsi="Book Antiqua" w:cs="Book Antiqua" w:hint="default"/>
        <w:b w:val="0"/>
        <w:bCs/>
        <w:i w:val="0"/>
        <w:iCs w:val="0"/>
        <w:caps w:val="0"/>
        <w:strike w:val="0"/>
        <w:dstrike w:val="0"/>
        <w:snapToGrid w:val="0"/>
        <w:vanish w:val="0"/>
        <w:color w:val="000000"/>
        <w:spacing w:val="0"/>
        <w:kern w:val="0"/>
        <w:sz w:val="36"/>
        <w:szCs w:val="36"/>
        <w:vertAlign w:val="baseline"/>
        <w14:shadow w14:blurRad="0" w14:dist="0" w14:dir="0" w14:sx="0" w14:sy="0" w14:kx="0" w14:ky="0" w14:algn="none">
          <w14:srgbClr w14:val="000000"/>
        </w14:shadow>
      </w:rPr>
    </w:lvl>
    <w:lvl w:ilvl="2">
      <w:start w:val="1"/>
      <w:numFmt w:val="decimal"/>
      <w:pStyle w:val="9"/>
      <w:suff w:val="nothing"/>
      <w:lvlText w:val="%1.%2.%3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32"/>
        <w:szCs w:val="32"/>
        <w:vertAlign w:val="baseline"/>
        <w14:shadow w14:blurRad="0" w14:dist="0" w14:dir="0" w14:sx="0" w14:sy="0" w14:kx="0" w14:ky="0" w14:algn="none">
          <w14:srgbClr w14:val="000000"/>
        </w14:shadow>
      </w:rPr>
    </w:lvl>
    <w:lvl w:ilvl="3">
      <w:start w:val="1"/>
      <w:numFmt w:val="decimal"/>
      <w:suff w:val="nothing"/>
      <w:lvlText w:val="%1.%2.%3.%4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28"/>
        <w:szCs w:val="28"/>
        <w:vertAlign w:val="baseline"/>
        <w14:shadow w14:blurRad="0" w14:dist="0" w14:dir="0" w14:sx="0" w14:sy="0" w14:kx="0" w14:ky="0" w14:algn="none">
          <w14:srgbClr w14:val="000000"/>
        </w14:shadow>
      </w:rPr>
    </w:lvl>
    <w:lvl w:ilvl="4">
      <w:start w:val="1"/>
      <w:numFmt w:val="decimal"/>
      <w:suff w:val="nothing"/>
      <w:lvlText w:val="%1.%2.%3.%4.%5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24"/>
        <w:szCs w:val="24"/>
        <w:vertAlign w:val="baseline"/>
        <w14:shadow w14:blurRad="0" w14:dist="0" w14:dir="0" w14:sx="0" w14:sy="0" w14:kx="0" w14:ky="0" w14:algn="none">
          <w14:srgbClr w14:val="000000"/>
        </w14:shadow>
      </w:rPr>
    </w:lvl>
    <w:lvl w:ilvl="5">
      <w:start w:val="1"/>
      <w:numFmt w:val="decimal"/>
      <w:lvlText w:val="步骤 %6"/>
      <w:lvlJc w:val="right"/>
      <w:pPr>
        <w:tabs>
          <w:tab w:val="left" w:pos="1701"/>
        </w:tabs>
        <w:ind w:left="1701" w:hanging="159"/>
      </w:pPr>
      <w:rPr>
        <w:rFonts w:ascii="Book Antiqua" w:eastAsia="黑体" w:hAnsi="Book Antiqua" w:cs="Times New Roman" w:hint="default"/>
        <w:b w:val="0"/>
        <w:bCs/>
        <w:i w:val="0"/>
        <w:iCs w:val="0"/>
        <w:sz w:val="21"/>
        <w:szCs w:val="21"/>
        <w:u w:val="none"/>
      </w:rPr>
    </w:lvl>
    <w:lvl w:ilvl="6">
      <w:start w:val="1"/>
      <w:numFmt w:val="decimal"/>
      <w:lvlText w:val="%7."/>
      <w:lvlJc w:val="left"/>
      <w:pPr>
        <w:tabs>
          <w:tab w:val="left" w:pos="2126"/>
        </w:tabs>
        <w:ind w:left="2126" w:hanging="425"/>
      </w:pPr>
      <w:rPr>
        <w:rFonts w:ascii="Times New Roman" w:hAnsi="Times New Roman" w:cs="Times New Roman" w:hint="default"/>
        <w:b w:val="0"/>
        <w:bCs/>
        <w:i w:val="0"/>
        <w:iCs w:val="0"/>
        <w:color w:val="auto"/>
        <w:sz w:val="21"/>
        <w:szCs w:val="21"/>
      </w:rPr>
    </w:lvl>
    <w:lvl w:ilvl="7">
      <w:start w:val="1"/>
      <w:numFmt w:val="decimal"/>
      <w:lvlRestart w:val="1"/>
      <w:suff w:val="space"/>
      <w:lvlText w:val="图%1-%8"/>
      <w:lvlJc w:val="left"/>
      <w:pPr>
        <w:ind w:left="1701" w:firstLine="0"/>
      </w:pPr>
      <w:rPr>
        <w:rFonts w:ascii="Times New Roman" w:eastAsia="黑体" w:hAnsi="Times New Roman" w:cs="Book Antiqua" w:hint="default"/>
        <w:b w:val="0"/>
        <w:bCs/>
        <w:i w:val="0"/>
        <w:iCs w:val="0"/>
        <w:sz w:val="21"/>
        <w:szCs w:val="21"/>
        <w:u w:val="none"/>
      </w:rPr>
    </w:lvl>
    <w:lvl w:ilvl="8">
      <w:start w:val="1"/>
      <w:numFmt w:val="decimal"/>
      <w:lvlRestart w:val="1"/>
      <w:suff w:val="space"/>
      <w:lvlText w:val="表%1-%9"/>
      <w:lvlJc w:val="left"/>
      <w:pPr>
        <w:ind w:left="1701" w:firstLine="0"/>
      </w:pPr>
      <w:rPr>
        <w:rFonts w:ascii="Times New Roman" w:eastAsia="黑体" w:hAnsi="Times New Roman" w:cs="Book Antiqua" w:hint="default"/>
        <w:b w:val="0"/>
        <w:bCs/>
        <w:i w:val="0"/>
        <w:iCs w:val="0"/>
        <w:strike w:val="0"/>
        <w:dstrike w:val="0"/>
        <w:color w:val="auto"/>
        <w:sz w:val="21"/>
        <w:szCs w:val="21"/>
        <w:vertAlign w:val="baseline"/>
        <w14:shadow w14:blurRad="0" w14:dist="0" w14:dir="0" w14:sx="0" w14:sy="0" w14:kx="0" w14:ky="0" w14:algn="none">
          <w14:srgbClr w14:val="000000"/>
        </w14:shadow>
      </w:rPr>
    </w:lvl>
  </w:abstractNum>
  <w:abstractNum w:abstractNumId="40">
    <w:nsid w:val="667437AC"/>
    <w:multiLevelType w:val="multilevel"/>
    <w:tmpl w:val="667437AC"/>
    <w:lvl w:ilvl="0">
      <w:start w:val="1"/>
      <w:numFmt w:val="bullet"/>
      <w:pStyle w:val="NotesTextList"/>
      <w:lvlText w:val=""/>
      <w:lvlJc w:val="left"/>
      <w:pPr>
        <w:tabs>
          <w:tab w:val="left" w:pos="2359"/>
        </w:tabs>
        <w:ind w:left="2359" w:hanging="284"/>
      </w:pPr>
      <w:rPr>
        <w:rFonts w:ascii="Wingdings" w:hAnsi="Wingdings" w:cs="Wingdings" w:hint="default"/>
        <w:position w:val="1"/>
        <w:sz w:val="13"/>
        <w:szCs w:val="13"/>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41">
    <w:nsid w:val="6D745161"/>
    <w:multiLevelType w:val="hybridMultilevel"/>
    <w:tmpl w:val="4AF05E64"/>
    <w:lvl w:ilvl="0" w:tplc="23C6E44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6E230785"/>
    <w:multiLevelType w:val="multilevel"/>
    <w:tmpl w:val="6E230785"/>
    <w:lvl w:ilvl="0">
      <w:start w:val="1"/>
      <w:numFmt w:val="bullet"/>
      <w:pStyle w:val="ItemListinTable"/>
      <w:lvlText w:val=""/>
      <w:lvlJc w:val="left"/>
      <w:pPr>
        <w:tabs>
          <w:tab w:val="left" w:pos="170"/>
        </w:tabs>
        <w:ind w:left="170" w:hanging="170"/>
      </w:pPr>
      <w:rPr>
        <w:rFonts w:ascii="Wingdings" w:eastAsia="宋体" w:hAnsi="Wingdings" w:hint="default"/>
        <w:b w:val="0"/>
        <w:i w:val="0"/>
        <w:color w:val="auto"/>
        <w:position w:val="3"/>
        <w:sz w:val="13"/>
        <w:szCs w:val="13"/>
      </w:rPr>
    </w:lvl>
    <w:lvl w:ilvl="1">
      <w:start w:val="1"/>
      <w:numFmt w:val="lowerLetter"/>
      <w:pStyle w:val="SubItemStepinTable"/>
      <w:lvlText w:val="%2."/>
      <w:lvlJc w:val="left"/>
      <w:pPr>
        <w:tabs>
          <w:tab w:val="left" w:pos="284"/>
        </w:tabs>
        <w:ind w:left="568" w:hanging="284"/>
      </w:pPr>
      <w:rPr>
        <w:rFonts w:ascii="Times New Roman" w:hAnsi="Times New Roman" w:cs="Book Antiqua" w:hint="default"/>
        <w:b w:val="0"/>
        <w:bCs/>
        <w:i w:val="0"/>
        <w:iCs w:val="0"/>
        <w:sz w:val="21"/>
        <w:szCs w:val="21"/>
        <w:u w:val="none"/>
      </w:rPr>
    </w:lvl>
    <w:lvl w:ilvl="2">
      <w:start w:val="1"/>
      <w:numFmt w:val="bullet"/>
      <w:pStyle w:val="SubItemListinTable"/>
      <w:lvlText w:val="−"/>
      <w:lvlJc w:val="left"/>
      <w:pPr>
        <w:tabs>
          <w:tab w:val="left" w:pos="568"/>
        </w:tabs>
        <w:ind w:left="568" w:hanging="284"/>
      </w:pPr>
      <w:rPr>
        <w:rFonts w:ascii="Times New Roman" w:hAnsi="Times New Roman" w:cs="Times New Roman" w:hint="default"/>
        <w:sz w:val="16"/>
        <w:szCs w:val="16"/>
      </w:rPr>
    </w:lvl>
    <w:lvl w:ilvl="3">
      <w:start w:val="1"/>
      <w:numFmt w:val="decimal"/>
      <w:pStyle w:val="SubItemStepinTableList"/>
      <w:lvlText w:val="%4."/>
      <w:lvlJc w:val="left"/>
      <w:pPr>
        <w:tabs>
          <w:tab w:val="left" w:pos="284"/>
        </w:tabs>
        <w:ind w:left="568" w:hanging="284"/>
      </w:pPr>
      <w:rPr>
        <w:rFonts w:ascii="Times New Roman" w:hAnsi="Times New Roman" w:cs="Book Antiqua" w:hint="default"/>
        <w:b w:val="0"/>
        <w:bCs/>
        <w:i w:val="0"/>
        <w:iCs w:val="0"/>
        <w:sz w:val="21"/>
        <w:szCs w:val="21"/>
        <w:u w:val="none"/>
      </w:rPr>
    </w:lvl>
    <w:lvl w:ilvl="4">
      <w:start w:val="1"/>
      <w:numFmt w:val="bullet"/>
      <w:pStyle w:val="SubItemListinTableStep"/>
      <w:lvlText w:val=""/>
      <w:lvlJc w:val="left"/>
      <w:pPr>
        <w:tabs>
          <w:tab w:val="left" w:pos="568"/>
        </w:tabs>
        <w:ind w:left="568" w:hanging="284"/>
      </w:pPr>
      <w:rPr>
        <w:rFonts w:ascii="Wingdings" w:eastAsia="宋体" w:hAnsi="Wingdings" w:hint="default"/>
        <w:b w:val="0"/>
        <w:i w:val="0"/>
        <w:color w:val="auto"/>
        <w:position w:val="3"/>
        <w:sz w:val="13"/>
        <w:szCs w:val="13"/>
      </w:rPr>
    </w:lvl>
    <w:lvl w:ilvl="5">
      <w:start w:val="1"/>
      <w:numFmt w:val="decimal"/>
      <w:pStyle w:val="CAUTIONTextStep"/>
      <w:lvlText w:val="%6."/>
      <w:lvlJc w:val="left"/>
      <w:pPr>
        <w:tabs>
          <w:tab w:val="left" w:pos="1985"/>
        </w:tabs>
        <w:ind w:left="1985" w:hanging="284"/>
      </w:pPr>
      <w:rPr>
        <w:rFonts w:ascii="Times New Roman" w:hAnsi="Times New Roman" w:cs="Book Antiqua" w:hint="default"/>
        <w:color w:val="auto"/>
        <w:spacing w:val="0"/>
        <w:w w:val="100"/>
        <w:position w:val="1"/>
        <w:sz w:val="21"/>
        <w:szCs w:val="21"/>
      </w:rPr>
    </w:lvl>
    <w:lvl w:ilvl="6">
      <w:start w:val="1"/>
      <w:numFmt w:val="decimal"/>
      <w:pStyle w:val="NotesTextStep"/>
      <w:lvlText w:val="%7."/>
      <w:lvlJc w:val="left"/>
      <w:pPr>
        <w:tabs>
          <w:tab w:val="left" w:pos="2359"/>
        </w:tabs>
        <w:ind w:left="2359" w:hanging="284"/>
      </w:pPr>
      <w:rPr>
        <w:rFonts w:ascii="Times New Roman" w:hAnsi="Times New Roman" w:cs="Book Antiqua" w:hint="default"/>
        <w:color w:val="auto"/>
        <w:spacing w:val="0"/>
        <w:w w:val="100"/>
        <w:position w:val="1"/>
        <w:sz w:val="18"/>
        <w:szCs w:val="18"/>
      </w:rPr>
    </w:lvl>
    <w:lvl w:ilvl="7">
      <w:start w:val="1"/>
      <w:numFmt w:val="decimal"/>
      <w:pStyle w:val="NotesTextStepinTable"/>
      <w:lvlText w:val="%8."/>
      <w:lvlJc w:val="left"/>
      <w:pPr>
        <w:tabs>
          <w:tab w:val="left" w:pos="454"/>
        </w:tabs>
        <w:ind w:left="454" w:hanging="284"/>
      </w:pPr>
      <w:rPr>
        <w:rFonts w:ascii="Times New Roman" w:hAnsi="Times New Roman" w:cs="Book Antiqua" w:hint="default"/>
        <w:color w:val="auto"/>
        <w:spacing w:val="0"/>
        <w:w w:val="100"/>
        <w:position w:val="1"/>
        <w:sz w:val="18"/>
        <w:szCs w:val="18"/>
      </w:rPr>
    </w:lvl>
    <w:lvl w:ilvl="8">
      <w:start w:val="1"/>
      <w:numFmt w:val="bullet"/>
      <w:lvlText w:val=""/>
      <w:lvlJc w:val="left"/>
      <w:pPr>
        <w:tabs>
          <w:tab w:val="left" w:pos="3780"/>
        </w:tabs>
        <w:ind w:left="3780" w:hanging="420"/>
      </w:pPr>
      <w:rPr>
        <w:rFonts w:ascii="Wingdings" w:hAnsi="Wingdings" w:hint="default"/>
      </w:rPr>
    </w:lvl>
  </w:abstractNum>
  <w:abstractNum w:abstractNumId="43">
    <w:nsid w:val="7E45644F"/>
    <w:multiLevelType w:val="hybridMultilevel"/>
    <w:tmpl w:val="C29EAB34"/>
    <w:lvl w:ilvl="0" w:tplc="700CEA2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nsid w:val="7E7A0FAD"/>
    <w:multiLevelType w:val="singleLevel"/>
    <w:tmpl w:val="7E7A0FAD"/>
    <w:lvl w:ilvl="0">
      <w:start w:val="1"/>
      <w:numFmt w:val="decimal"/>
      <w:lvlText w:val="%1."/>
      <w:lvlJc w:val="left"/>
      <w:pPr>
        <w:ind w:left="425" w:hanging="425"/>
      </w:pPr>
      <w:rPr>
        <w:rFonts w:hint="default"/>
      </w:rPr>
    </w:lvl>
  </w:abstractNum>
  <w:abstractNum w:abstractNumId="45">
    <w:nsid w:val="7F773C35"/>
    <w:multiLevelType w:val="multilevel"/>
    <w:tmpl w:val="7F773C35"/>
    <w:lvl w:ilvl="0">
      <w:start w:val="1"/>
      <w:numFmt w:val="decimal"/>
      <w:pStyle w:val="ItemStep"/>
      <w:lvlText w:val="%1."/>
      <w:lvlJc w:val="left"/>
      <w:pPr>
        <w:tabs>
          <w:tab w:val="left" w:pos="2126"/>
        </w:tabs>
        <w:ind w:left="2126" w:hanging="425"/>
      </w:pPr>
      <w:rPr>
        <w:rFonts w:ascii="Times New Roman" w:hAnsi="Times New Roman" w:cs="Book Antiqua" w:hint="default"/>
        <w:b w:val="0"/>
        <w:bCs/>
        <w:i w:val="0"/>
        <w:iCs w:val="0"/>
        <w:sz w:val="21"/>
        <w:szCs w:val="21"/>
        <w:u w:val="none"/>
      </w:rPr>
    </w:lvl>
    <w:lvl w:ilvl="1">
      <w:start w:val="1"/>
      <w:numFmt w:val="lowerLetter"/>
      <w:pStyle w:val="SubItemStep"/>
      <w:lvlText w:val="%2."/>
      <w:lvlJc w:val="left"/>
      <w:pPr>
        <w:tabs>
          <w:tab w:val="left" w:pos="2551"/>
        </w:tabs>
        <w:ind w:left="2551" w:hanging="425"/>
      </w:pPr>
      <w:rPr>
        <w:rFonts w:ascii="Times New Roman" w:hAnsi="Times New Roman" w:cs="Book Antiqua" w:hint="default"/>
        <w:b w:val="0"/>
        <w:bCs/>
        <w:i w:val="0"/>
        <w:iCs w:val="0"/>
        <w:sz w:val="21"/>
        <w:szCs w:val="21"/>
        <w:u w:val="none"/>
      </w:rPr>
    </w:lvl>
    <w:lvl w:ilvl="2">
      <w:start w:val="1"/>
      <w:numFmt w:val="lowerRoman"/>
      <w:pStyle w:val="ThirdLevelItemStep"/>
      <w:lvlText w:val="%3."/>
      <w:lvlJc w:val="left"/>
      <w:pPr>
        <w:tabs>
          <w:tab w:val="left" w:pos="2976"/>
        </w:tabs>
        <w:ind w:left="2976" w:hanging="425"/>
      </w:pPr>
      <w:rPr>
        <w:rFonts w:ascii="Times New Roman" w:hAnsi="Times New Roman" w:cs="Book Antiqua" w:hint="default"/>
        <w:b w:val="0"/>
        <w:bCs/>
        <w:i w:val="0"/>
        <w:iCs w:val="0"/>
        <w:sz w:val="21"/>
        <w:szCs w:val="21"/>
        <w:u w:val="none"/>
      </w:rPr>
    </w:lvl>
    <w:lvl w:ilvl="3">
      <w:start w:val="1"/>
      <w:numFmt w:val="decimal"/>
      <w:pStyle w:val="FourthLevelItemStep"/>
      <w:lvlText w:val="%4)"/>
      <w:lvlJc w:val="left"/>
      <w:pPr>
        <w:tabs>
          <w:tab w:val="left" w:pos="3401"/>
        </w:tabs>
        <w:ind w:left="3401" w:hanging="425"/>
      </w:pPr>
      <w:rPr>
        <w:rFonts w:ascii="Times New Roman" w:hAnsi="Times New Roman" w:cs="Book Antiqua" w:hint="default"/>
        <w:b w:val="0"/>
        <w:bCs/>
        <w:i w:val="0"/>
        <w:iCs w:val="0"/>
        <w:sz w:val="21"/>
        <w:szCs w:val="21"/>
        <w:u w:val="none"/>
      </w:rPr>
    </w:lvl>
    <w:lvl w:ilvl="4">
      <w:start w:val="1"/>
      <w:numFmt w:val="bullet"/>
      <w:lvlText w:val=""/>
      <w:lvlJc w:val="left"/>
      <w:pPr>
        <w:tabs>
          <w:tab w:val="left" w:pos="1260"/>
        </w:tabs>
        <w:ind w:left="1260" w:hanging="420"/>
      </w:pPr>
      <w:rPr>
        <w:rFonts w:ascii="Wingdings" w:hAnsi="Wingdings" w:hint="default"/>
      </w:rPr>
    </w:lvl>
    <w:lvl w:ilvl="5">
      <w:start w:val="1"/>
      <w:numFmt w:val="bullet"/>
      <w:lvlText w:val=""/>
      <w:lvlJc w:val="left"/>
      <w:pPr>
        <w:tabs>
          <w:tab w:val="left" w:pos="1680"/>
        </w:tabs>
        <w:ind w:left="1680" w:hanging="420"/>
      </w:pPr>
      <w:rPr>
        <w:rFonts w:ascii="Wingdings" w:hAnsi="Wingdings" w:hint="default"/>
      </w:rPr>
    </w:lvl>
    <w:lvl w:ilvl="6">
      <w:start w:val="1"/>
      <w:numFmt w:val="bullet"/>
      <w:lvlText w:val=""/>
      <w:lvlJc w:val="left"/>
      <w:pPr>
        <w:tabs>
          <w:tab w:val="left" w:pos="2100"/>
        </w:tabs>
        <w:ind w:left="2100" w:hanging="420"/>
      </w:pPr>
      <w:rPr>
        <w:rFonts w:ascii="Wingdings" w:hAnsi="Wingdings" w:hint="default"/>
      </w:rPr>
    </w:lvl>
    <w:lvl w:ilvl="7">
      <w:start w:val="1"/>
      <w:numFmt w:val="bullet"/>
      <w:lvlText w:val=""/>
      <w:lvlJc w:val="left"/>
      <w:pPr>
        <w:tabs>
          <w:tab w:val="left" w:pos="2520"/>
        </w:tabs>
        <w:ind w:left="2520" w:hanging="420"/>
      </w:pPr>
      <w:rPr>
        <w:rFonts w:ascii="Wingdings" w:hAnsi="Wingdings" w:hint="default"/>
      </w:rPr>
    </w:lvl>
    <w:lvl w:ilvl="8">
      <w:start w:val="1"/>
      <w:numFmt w:val="decimal"/>
      <w:lvlRestart w:val="0"/>
      <w:lvlText w:val="%9."/>
      <w:lvlJc w:val="left"/>
      <w:pPr>
        <w:tabs>
          <w:tab w:val="left" w:pos="284"/>
        </w:tabs>
        <w:ind w:left="284" w:hanging="284"/>
      </w:pPr>
      <w:rPr>
        <w:rFonts w:hint="eastAsia"/>
      </w:rPr>
    </w:lvl>
  </w:abstractNum>
  <w:num w:numId="1">
    <w:abstractNumId w:val="35"/>
  </w:num>
  <w:num w:numId="2">
    <w:abstractNumId w:val="3"/>
  </w:num>
  <w:num w:numId="3">
    <w:abstractNumId w:val="32"/>
  </w:num>
  <w:num w:numId="4">
    <w:abstractNumId w:val="21"/>
  </w:num>
  <w:num w:numId="5">
    <w:abstractNumId w:val="39"/>
  </w:num>
  <w:num w:numId="6">
    <w:abstractNumId w:val="11"/>
  </w:num>
  <w:num w:numId="7">
    <w:abstractNumId w:val="13"/>
  </w:num>
  <w:num w:numId="8">
    <w:abstractNumId w:val="16"/>
  </w:num>
  <w:num w:numId="9">
    <w:abstractNumId w:val="17"/>
  </w:num>
  <w:num w:numId="10">
    <w:abstractNumId w:val="14"/>
  </w:num>
  <w:num w:numId="11">
    <w:abstractNumId w:val="10"/>
  </w:num>
  <w:num w:numId="12">
    <w:abstractNumId w:val="15"/>
  </w:num>
  <w:num w:numId="13">
    <w:abstractNumId w:val="12"/>
  </w:num>
  <w:num w:numId="14">
    <w:abstractNumId w:val="9"/>
  </w:num>
  <w:num w:numId="15">
    <w:abstractNumId w:val="8"/>
  </w:num>
  <w:num w:numId="16">
    <w:abstractNumId w:val="37"/>
  </w:num>
  <w:num w:numId="17">
    <w:abstractNumId w:val="22"/>
  </w:num>
  <w:num w:numId="18">
    <w:abstractNumId w:val="42"/>
  </w:num>
  <w:num w:numId="19">
    <w:abstractNumId w:val="45"/>
  </w:num>
  <w:num w:numId="20">
    <w:abstractNumId w:val="18"/>
  </w:num>
  <w:num w:numId="21">
    <w:abstractNumId w:val="19"/>
  </w:num>
  <w:num w:numId="22">
    <w:abstractNumId w:val="24"/>
  </w:num>
  <w:num w:numId="23">
    <w:abstractNumId w:val="33"/>
  </w:num>
  <w:num w:numId="24">
    <w:abstractNumId w:val="36"/>
  </w:num>
  <w:num w:numId="25">
    <w:abstractNumId w:val="40"/>
  </w:num>
  <w:num w:numId="26">
    <w:abstractNumId w:val="34"/>
  </w:num>
  <w:num w:numId="27">
    <w:abstractNumId w:val="26"/>
  </w:num>
  <w:num w:numId="28">
    <w:abstractNumId w:val="30"/>
  </w:num>
  <w:num w:numId="29">
    <w:abstractNumId w:val="27"/>
  </w:num>
  <w:num w:numId="30">
    <w:abstractNumId w:val="4"/>
  </w:num>
  <w:num w:numId="31">
    <w:abstractNumId w:val="44"/>
  </w:num>
  <w:num w:numId="32">
    <w:abstractNumId w:val="25"/>
  </w:num>
  <w:num w:numId="33">
    <w:abstractNumId w:val="7"/>
  </w:num>
  <w:num w:numId="34">
    <w:abstractNumId w:val="20"/>
  </w:num>
  <w:num w:numId="35">
    <w:abstractNumId w:val="6"/>
  </w:num>
  <w:num w:numId="36">
    <w:abstractNumId w:val="29"/>
  </w:num>
  <w:num w:numId="37">
    <w:abstractNumId w:val="5"/>
  </w:num>
  <w:num w:numId="38">
    <w:abstractNumId w:val="28"/>
  </w:num>
  <w:num w:numId="39">
    <w:abstractNumId w:val="31"/>
  </w:num>
  <w:num w:numId="40">
    <w:abstractNumId w:val="2"/>
  </w:num>
  <w:num w:numId="41">
    <w:abstractNumId w:val="1"/>
  </w:num>
  <w:num w:numId="42">
    <w:abstractNumId w:val="0"/>
  </w:num>
  <w:num w:numId="43">
    <w:abstractNumId w:val="43"/>
  </w:num>
  <w:num w:numId="44">
    <w:abstractNumId w:val="38"/>
  </w:num>
  <w:num w:numId="45">
    <w:abstractNumId w:val="41"/>
  </w:num>
  <w:num w:numId="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RkOTlmNGVmZjM4NWM4NDFiOWE0NWUxOWE2M2JhZmIifQ=="/>
  </w:docVars>
  <w:rsids>
    <w:rsidRoot w:val="00DD77DF"/>
    <w:rsid w:val="00003E06"/>
    <w:rsid w:val="00057A12"/>
    <w:rsid w:val="00060D84"/>
    <w:rsid w:val="00070040"/>
    <w:rsid w:val="000702B9"/>
    <w:rsid w:val="00076E77"/>
    <w:rsid w:val="00091795"/>
    <w:rsid w:val="000B1D4A"/>
    <w:rsid w:val="000B47AE"/>
    <w:rsid w:val="000C0B4B"/>
    <w:rsid w:val="000D1B1B"/>
    <w:rsid w:val="00111EFC"/>
    <w:rsid w:val="00114AA3"/>
    <w:rsid w:val="0012342B"/>
    <w:rsid w:val="001263CF"/>
    <w:rsid w:val="00127F7C"/>
    <w:rsid w:val="001401EA"/>
    <w:rsid w:val="001522E2"/>
    <w:rsid w:val="00172759"/>
    <w:rsid w:val="00173D7F"/>
    <w:rsid w:val="00184EFF"/>
    <w:rsid w:val="00185CB0"/>
    <w:rsid w:val="001B3F77"/>
    <w:rsid w:val="001C100B"/>
    <w:rsid w:val="001D35A9"/>
    <w:rsid w:val="001F4662"/>
    <w:rsid w:val="00211C61"/>
    <w:rsid w:val="00222E82"/>
    <w:rsid w:val="00250124"/>
    <w:rsid w:val="0025571B"/>
    <w:rsid w:val="002703D8"/>
    <w:rsid w:val="00270F03"/>
    <w:rsid w:val="002D37DC"/>
    <w:rsid w:val="002E3506"/>
    <w:rsid w:val="002E7EFD"/>
    <w:rsid w:val="002F30E8"/>
    <w:rsid w:val="00326E8F"/>
    <w:rsid w:val="00332B0E"/>
    <w:rsid w:val="0035405B"/>
    <w:rsid w:val="00354AF6"/>
    <w:rsid w:val="003678EC"/>
    <w:rsid w:val="00384CD8"/>
    <w:rsid w:val="003A242A"/>
    <w:rsid w:val="003B6BB7"/>
    <w:rsid w:val="003D67EF"/>
    <w:rsid w:val="003F5670"/>
    <w:rsid w:val="00412798"/>
    <w:rsid w:val="004138C0"/>
    <w:rsid w:val="00421101"/>
    <w:rsid w:val="004379CF"/>
    <w:rsid w:val="00457B04"/>
    <w:rsid w:val="00461D50"/>
    <w:rsid w:val="004718C5"/>
    <w:rsid w:val="00487B01"/>
    <w:rsid w:val="00495935"/>
    <w:rsid w:val="004A0198"/>
    <w:rsid w:val="004A3173"/>
    <w:rsid w:val="004B46F9"/>
    <w:rsid w:val="004C0233"/>
    <w:rsid w:val="004D7243"/>
    <w:rsid w:val="004E33A7"/>
    <w:rsid w:val="004E4388"/>
    <w:rsid w:val="004F2119"/>
    <w:rsid w:val="005000CD"/>
    <w:rsid w:val="005058DA"/>
    <w:rsid w:val="00512D54"/>
    <w:rsid w:val="00515C49"/>
    <w:rsid w:val="00532DD8"/>
    <w:rsid w:val="00533AE2"/>
    <w:rsid w:val="00533D14"/>
    <w:rsid w:val="00537B3B"/>
    <w:rsid w:val="0055090A"/>
    <w:rsid w:val="00552E20"/>
    <w:rsid w:val="00571CCA"/>
    <w:rsid w:val="005748E6"/>
    <w:rsid w:val="005875A6"/>
    <w:rsid w:val="00597D68"/>
    <w:rsid w:val="005A136B"/>
    <w:rsid w:val="005C1E36"/>
    <w:rsid w:val="005C5E7E"/>
    <w:rsid w:val="005C60FB"/>
    <w:rsid w:val="005C6A46"/>
    <w:rsid w:val="005F4292"/>
    <w:rsid w:val="0060268D"/>
    <w:rsid w:val="00607678"/>
    <w:rsid w:val="00625633"/>
    <w:rsid w:val="00630477"/>
    <w:rsid w:val="006645D7"/>
    <w:rsid w:val="006A58B4"/>
    <w:rsid w:val="006B04E2"/>
    <w:rsid w:val="006C06A4"/>
    <w:rsid w:val="006C784E"/>
    <w:rsid w:val="006D067E"/>
    <w:rsid w:val="006D7BBD"/>
    <w:rsid w:val="006E0E9D"/>
    <w:rsid w:val="006E5DEF"/>
    <w:rsid w:val="006F33A0"/>
    <w:rsid w:val="0070499A"/>
    <w:rsid w:val="007115C1"/>
    <w:rsid w:val="00726D9D"/>
    <w:rsid w:val="00742ADD"/>
    <w:rsid w:val="00746C19"/>
    <w:rsid w:val="00752C24"/>
    <w:rsid w:val="00752FA5"/>
    <w:rsid w:val="00765E9E"/>
    <w:rsid w:val="00776BB9"/>
    <w:rsid w:val="00777377"/>
    <w:rsid w:val="00783832"/>
    <w:rsid w:val="00793C17"/>
    <w:rsid w:val="007A101C"/>
    <w:rsid w:val="007C02F7"/>
    <w:rsid w:val="007C280D"/>
    <w:rsid w:val="00805155"/>
    <w:rsid w:val="00805A89"/>
    <w:rsid w:val="00806320"/>
    <w:rsid w:val="00807F88"/>
    <w:rsid w:val="00830FBA"/>
    <w:rsid w:val="00835AE4"/>
    <w:rsid w:val="008500D5"/>
    <w:rsid w:val="00872F04"/>
    <w:rsid w:val="008910C2"/>
    <w:rsid w:val="0089492E"/>
    <w:rsid w:val="00897B30"/>
    <w:rsid w:val="008A1D96"/>
    <w:rsid w:val="008A2A1D"/>
    <w:rsid w:val="008D2B61"/>
    <w:rsid w:val="008D2F21"/>
    <w:rsid w:val="008E6AD1"/>
    <w:rsid w:val="008F0AA1"/>
    <w:rsid w:val="008F1FB7"/>
    <w:rsid w:val="00900839"/>
    <w:rsid w:val="00953A0B"/>
    <w:rsid w:val="009574DB"/>
    <w:rsid w:val="009654F5"/>
    <w:rsid w:val="009861E6"/>
    <w:rsid w:val="00996666"/>
    <w:rsid w:val="009A685E"/>
    <w:rsid w:val="009D0887"/>
    <w:rsid w:val="009D41E0"/>
    <w:rsid w:val="009D4C11"/>
    <w:rsid w:val="00A0024C"/>
    <w:rsid w:val="00A05661"/>
    <w:rsid w:val="00A2469D"/>
    <w:rsid w:val="00A26960"/>
    <w:rsid w:val="00A30FCC"/>
    <w:rsid w:val="00A35CEB"/>
    <w:rsid w:val="00A41939"/>
    <w:rsid w:val="00A42AB9"/>
    <w:rsid w:val="00A45071"/>
    <w:rsid w:val="00A55B73"/>
    <w:rsid w:val="00A74FEB"/>
    <w:rsid w:val="00A76D06"/>
    <w:rsid w:val="00A76F9C"/>
    <w:rsid w:val="00A8261D"/>
    <w:rsid w:val="00A836D9"/>
    <w:rsid w:val="00AC2940"/>
    <w:rsid w:val="00AC37F3"/>
    <w:rsid w:val="00AD4166"/>
    <w:rsid w:val="00AF7E1A"/>
    <w:rsid w:val="00B034F6"/>
    <w:rsid w:val="00B1092F"/>
    <w:rsid w:val="00B237DB"/>
    <w:rsid w:val="00B378D9"/>
    <w:rsid w:val="00B44715"/>
    <w:rsid w:val="00B524B5"/>
    <w:rsid w:val="00B54887"/>
    <w:rsid w:val="00B6379E"/>
    <w:rsid w:val="00B80CFA"/>
    <w:rsid w:val="00B90393"/>
    <w:rsid w:val="00BA42AD"/>
    <w:rsid w:val="00BB651C"/>
    <w:rsid w:val="00BB7F5D"/>
    <w:rsid w:val="00BD2132"/>
    <w:rsid w:val="00BD5D27"/>
    <w:rsid w:val="00BF3F93"/>
    <w:rsid w:val="00BF70A6"/>
    <w:rsid w:val="00BF7405"/>
    <w:rsid w:val="00C20864"/>
    <w:rsid w:val="00C303D6"/>
    <w:rsid w:val="00C455CD"/>
    <w:rsid w:val="00C56C0E"/>
    <w:rsid w:val="00C9746F"/>
    <w:rsid w:val="00CC73C8"/>
    <w:rsid w:val="00CE645F"/>
    <w:rsid w:val="00D152C1"/>
    <w:rsid w:val="00D263FE"/>
    <w:rsid w:val="00D27301"/>
    <w:rsid w:val="00D46BF3"/>
    <w:rsid w:val="00D81024"/>
    <w:rsid w:val="00DA126F"/>
    <w:rsid w:val="00DB48B5"/>
    <w:rsid w:val="00DC0E5E"/>
    <w:rsid w:val="00DC2ABD"/>
    <w:rsid w:val="00DC323F"/>
    <w:rsid w:val="00DD77DF"/>
    <w:rsid w:val="00DE0172"/>
    <w:rsid w:val="00E01BA6"/>
    <w:rsid w:val="00E22958"/>
    <w:rsid w:val="00E27E21"/>
    <w:rsid w:val="00E3619C"/>
    <w:rsid w:val="00E43FF3"/>
    <w:rsid w:val="00E523B4"/>
    <w:rsid w:val="00E6424F"/>
    <w:rsid w:val="00E74E35"/>
    <w:rsid w:val="00E80B84"/>
    <w:rsid w:val="00E95602"/>
    <w:rsid w:val="00EA199B"/>
    <w:rsid w:val="00EA4553"/>
    <w:rsid w:val="00EB425A"/>
    <w:rsid w:val="00EC7811"/>
    <w:rsid w:val="00EF56D1"/>
    <w:rsid w:val="00EF763D"/>
    <w:rsid w:val="00F01579"/>
    <w:rsid w:val="00F324E7"/>
    <w:rsid w:val="00F424CE"/>
    <w:rsid w:val="00F510D6"/>
    <w:rsid w:val="00F77E5F"/>
    <w:rsid w:val="00F855E6"/>
    <w:rsid w:val="00F90573"/>
    <w:rsid w:val="00F928DF"/>
    <w:rsid w:val="00FB5931"/>
    <w:rsid w:val="00FD0BCB"/>
    <w:rsid w:val="00FE3A9D"/>
    <w:rsid w:val="00FF2C9C"/>
    <w:rsid w:val="0F7B58C1"/>
    <w:rsid w:val="11A21718"/>
    <w:rsid w:val="129220B4"/>
    <w:rsid w:val="282A0FBD"/>
    <w:rsid w:val="34027EA3"/>
    <w:rsid w:val="3B623012"/>
    <w:rsid w:val="40E6595D"/>
    <w:rsid w:val="488E23A0"/>
    <w:rsid w:val="5C5E5C67"/>
    <w:rsid w:val="727C39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C29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Normal Indent" w:uiPriority="99" w:qFormat="1"/>
    <w:lsdException w:name="header" w:semiHidden="0"/>
    <w:lsdException w:name="footer" w:semiHidden="0"/>
    <w:lsdException w:name="caption" w:qFormat="1"/>
    <w:lsdException w:name="List Bullet" w:qFormat="1"/>
    <w:lsdException w:name="Title" w:semiHidden="0" w:unhideWhenUsed="0" w:qFormat="1"/>
    <w:lsdException w:name="Default Paragraph Font" w:uiPriority="1"/>
    <w:lsdException w:name="Body Text" w:semiHidden="0" w:unhideWhenUsed="0" w:qFormat="1"/>
    <w:lsdException w:name="Body Text Indent" w:semiHidden="0" w:unhideWhenUsed="0" w:qFormat="1"/>
    <w:lsdException w:name="Subtitle" w:semiHidden="0" w:unhideWhenUsed="0" w:qFormat="1"/>
    <w:lsdException w:name="Body Text First Indent 2" w:semiHidden="0" w:unhideWhenUsed="0" w:qFormat="1"/>
    <w:lsdException w:name="Block Text" w:uiPriority="99" w:qFormat="1"/>
    <w:lsdException w:name="Hyperlink" w:uiPriority="99"/>
    <w:lsdException w:name="Strong" w:semiHidden="0" w:unhideWhenUsed="0" w:qFormat="1"/>
    <w:lsdException w:name="Emphasis" w:semiHidden="0" w:unhideWhenUsed="0" w:qFormat="1"/>
    <w:lsdException w:name="Plain Text" w:semiHidden="0" w:unhideWhenUsed="0" w:qFormat="1"/>
    <w:lsdException w:name="HTML Top of Form" w:uiPriority="99"/>
    <w:lsdException w:name="HTML Bottom of Form" w:uiPriority="99"/>
    <w:lsdException w:name="Normal (Web)" w:semiHidden="0" w:uiPriority="99" w:qFormat="1"/>
    <w:lsdException w:name="Normal Table" w:uiPriority="99"/>
    <w:lsdException w:name="No List" w:uiPriority="99"/>
    <w:lsdException w:name="Outline List 1" w:uiPriority="99"/>
    <w:lsdException w:name="Outline List 2" w:uiPriority="99"/>
    <w:lsdException w:name="Outline List 3" w:uiPriority="99"/>
    <w:lsdException w:name="Table Grid" w:semiHidden="0" w:uiPriority="3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3"/>
    <w:next w:val="a4"/>
    <w:link w:val="1Char"/>
    <w:uiPriority w:val="9"/>
    <w:qFormat/>
    <w:rsid w:val="00E3619C"/>
    <w:pPr>
      <w:keepNext/>
      <w:widowControl/>
      <w:pBdr>
        <w:bottom w:val="single" w:sz="12" w:space="1" w:color="auto"/>
      </w:pBdr>
      <w:topLinePunct/>
      <w:adjustRightInd w:val="0"/>
      <w:snapToGrid w:val="0"/>
      <w:spacing w:before="1240" w:after="440" w:line="240" w:lineRule="atLeast"/>
      <w:jc w:val="left"/>
      <w:outlineLvl w:val="0"/>
    </w:pPr>
    <w:rPr>
      <w:rFonts w:ascii="Book Antiqua" w:eastAsia="Songti SC" w:hAnsi="Book Antiqua" w:cs="Book Antiqua" w:hint="eastAsia"/>
      <w:b/>
      <w:bCs/>
      <w:sz w:val="30"/>
      <w:szCs w:val="44"/>
    </w:rPr>
  </w:style>
  <w:style w:type="paragraph" w:styleId="22">
    <w:name w:val="heading 2"/>
    <w:basedOn w:val="a3"/>
    <w:next w:val="a3"/>
    <w:link w:val="2Char"/>
    <w:qFormat/>
    <w:pPr>
      <w:keepNext/>
      <w:keepLines/>
      <w:spacing w:before="260" w:after="260" w:line="416" w:lineRule="auto"/>
      <w:outlineLvl w:val="1"/>
    </w:pPr>
    <w:rPr>
      <w:rFonts w:ascii="Arial" w:eastAsia="黑体" w:hAnsi="Arial"/>
      <w:b/>
      <w:bCs/>
      <w:kern w:val="0"/>
      <w:sz w:val="32"/>
      <w:szCs w:val="32"/>
    </w:rPr>
  </w:style>
  <w:style w:type="paragraph" w:styleId="32">
    <w:name w:val="heading 3"/>
    <w:basedOn w:val="a3"/>
    <w:next w:val="a3"/>
    <w:link w:val="3Char"/>
    <w:qFormat/>
    <w:rsid w:val="00E3619C"/>
    <w:pPr>
      <w:keepNext/>
      <w:keepLines/>
      <w:widowControl/>
      <w:topLinePunct/>
      <w:adjustRightInd w:val="0"/>
      <w:snapToGrid w:val="0"/>
      <w:spacing w:before="200" w:after="160" w:line="240" w:lineRule="atLeast"/>
      <w:jc w:val="left"/>
      <w:outlineLvl w:val="2"/>
    </w:pPr>
    <w:rPr>
      <w:rFonts w:ascii="Book Antiqua" w:eastAsia="黑体" w:hAnsi="Book Antiqua" w:cs="宋体" w:hint="eastAsia"/>
      <w:kern w:val="0"/>
      <w:sz w:val="32"/>
      <w:szCs w:val="32"/>
    </w:rPr>
  </w:style>
  <w:style w:type="paragraph" w:styleId="43">
    <w:name w:val="heading 4"/>
    <w:basedOn w:val="a3"/>
    <w:next w:val="a3"/>
    <w:link w:val="4Char"/>
    <w:uiPriority w:val="9"/>
    <w:qFormat/>
    <w:pPr>
      <w:tabs>
        <w:tab w:val="left" w:pos="0"/>
      </w:tabs>
      <w:autoSpaceDE w:val="0"/>
      <w:autoSpaceDN w:val="0"/>
      <w:outlineLvl w:val="3"/>
    </w:pPr>
    <w:rPr>
      <w:rFonts w:ascii="Calibri" w:eastAsia="宋体" w:hAnsi="Calibri" w:cs="Times New Roman"/>
      <w:szCs w:val="24"/>
    </w:rPr>
  </w:style>
  <w:style w:type="paragraph" w:styleId="53">
    <w:name w:val="heading 5"/>
    <w:basedOn w:val="a3"/>
    <w:next w:val="a3"/>
    <w:link w:val="5Char"/>
    <w:uiPriority w:val="9"/>
    <w:qFormat/>
    <w:rsid w:val="00E3619C"/>
    <w:pPr>
      <w:keepNext/>
      <w:keepLines/>
      <w:widowControl/>
      <w:topLinePunct/>
      <w:adjustRightInd w:val="0"/>
      <w:snapToGrid w:val="0"/>
      <w:spacing w:before="160" w:after="160" w:line="240" w:lineRule="atLeast"/>
      <w:jc w:val="left"/>
      <w:outlineLvl w:val="4"/>
    </w:pPr>
    <w:rPr>
      <w:rFonts w:ascii="Book Antiqua" w:eastAsia="黑体" w:hAnsi="Book Antiqua" w:cs="宋体" w:hint="eastAsia"/>
      <w:kern w:val="0"/>
      <w:sz w:val="24"/>
      <w:szCs w:val="24"/>
    </w:rPr>
  </w:style>
  <w:style w:type="paragraph" w:styleId="60">
    <w:name w:val="heading 6"/>
    <w:basedOn w:val="a3"/>
    <w:next w:val="a3"/>
    <w:link w:val="6Char"/>
    <w:uiPriority w:val="9"/>
    <w:qFormat/>
    <w:rsid w:val="00E3619C"/>
    <w:pPr>
      <w:keepNext/>
      <w:keepLines/>
      <w:widowControl/>
      <w:topLinePunct/>
      <w:adjustRightInd w:val="0"/>
      <w:snapToGrid w:val="0"/>
      <w:spacing w:before="240" w:after="64" w:line="320" w:lineRule="atLeast"/>
      <w:ind w:left="1701"/>
      <w:jc w:val="left"/>
      <w:outlineLvl w:val="5"/>
    </w:pPr>
    <w:rPr>
      <w:rFonts w:ascii="Arial" w:eastAsia="黑体" w:hAnsi="Arial" w:cs="Times New Roman" w:hint="eastAsia"/>
      <w:b/>
      <w:bCs/>
      <w:szCs w:val="21"/>
    </w:rPr>
  </w:style>
  <w:style w:type="paragraph" w:styleId="7">
    <w:name w:val="heading 7"/>
    <w:basedOn w:val="1"/>
    <w:next w:val="8"/>
    <w:link w:val="7Char"/>
    <w:uiPriority w:val="9"/>
    <w:qFormat/>
    <w:rsid w:val="00E3619C"/>
    <w:pPr>
      <w:keepLines/>
      <w:numPr>
        <w:numId w:val="5"/>
      </w:numPr>
      <w:pBdr>
        <w:bottom w:val="single" w:sz="4" w:space="1" w:color="auto"/>
      </w:pBdr>
      <w:topLinePunct w:val="0"/>
      <w:outlineLvl w:val="6"/>
    </w:pPr>
    <w:rPr>
      <w:bCs w:val="0"/>
    </w:rPr>
  </w:style>
  <w:style w:type="paragraph" w:styleId="8">
    <w:name w:val="heading 8"/>
    <w:basedOn w:val="22"/>
    <w:next w:val="9"/>
    <w:link w:val="8Char"/>
    <w:uiPriority w:val="9"/>
    <w:qFormat/>
    <w:rsid w:val="00E3619C"/>
    <w:pPr>
      <w:widowControl/>
      <w:numPr>
        <w:ilvl w:val="1"/>
        <w:numId w:val="5"/>
      </w:numPr>
      <w:adjustRightInd w:val="0"/>
      <w:snapToGrid w:val="0"/>
      <w:spacing w:before="200" w:after="160" w:line="240" w:lineRule="atLeast"/>
      <w:jc w:val="left"/>
      <w:outlineLvl w:val="7"/>
    </w:pPr>
    <w:rPr>
      <w:rFonts w:ascii="Book Antiqua" w:hAnsi="Book Antiqua" w:cs="Times New Roman" w:hint="eastAsia"/>
      <w:b w:val="0"/>
      <w:sz w:val="36"/>
      <w:szCs w:val="36"/>
      <w:lang w:eastAsia="en-US"/>
    </w:rPr>
  </w:style>
  <w:style w:type="paragraph" w:styleId="9">
    <w:name w:val="heading 9"/>
    <w:basedOn w:val="32"/>
    <w:next w:val="a3"/>
    <w:link w:val="9Char"/>
    <w:uiPriority w:val="9"/>
    <w:qFormat/>
    <w:rsid w:val="00E3619C"/>
    <w:pPr>
      <w:numPr>
        <w:ilvl w:val="2"/>
        <w:numId w:val="5"/>
      </w:numPr>
      <w:topLinePunct w:val="0"/>
      <w:outlineLvl w:val="8"/>
    </w:pPr>
    <w:rPr>
      <w:rFonts w:cs="Times New Roma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Body Text"/>
    <w:basedOn w:val="a3"/>
    <w:next w:val="a3"/>
    <w:link w:val="Char"/>
    <w:qFormat/>
    <w:pPr>
      <w:ind w:left="142"/>
    </w:pPr>
    <w:rPr>
      <w:kern w:val="0"/>
      <w:sz w:val="20"/>
      <w:szCs w:val="21"/>
    </w:rPr>
  </w:style>
  <w:style w:type="paragraph" w:styleId="a9">
    <w:name w:val="Body Text Indent"/>
    <w:basedOn w:val="a3"/>
    <w:link w:val="Char0"/>
    <w:qFormat/>
    <w:pPr>
      <w:ind w:firstLineChars="179" w:firstLine="501"/>
    </w:pPr>
    <w:rPr>
      <w:sz w:val="28"/>
    </w:rPr>
  </w:style>
  <w:style w:type="paragraph" w:styleId="aa">
    <w:name w:val="Plain Text"/>
    <w:basedOn w:val="a3"/>
    <w:link w:val="Char1"/>
    <w:qFormat/>
    <w:rPr>
      <w:rFonts w:ascii="宋体" w:eastAsia="宋体" w:hAnsi="Courier New" w:cs="Times New Roman" w:hint="eastAsia"/>
    </w:rPr>
  </w:style>
  <w:style w:type="paragraph" w:styleId="ab">
    <w:name w:val="Balloon Text"/>
    <w:basedOn w:val="a3"/>
    <w:link w:val="Char2"/>
    <w:semiHidden/>
    <w:unhideWhenUsed/>
    <w:rPr>
      <w:sz w:val="18"/>
      <w:szCs w:val="18"/>
    </w:rPr>
  </w:style>
  <w:style w:type="paragraph" w:styleId="ac">
    <w:name w:val="footer"/>
    <w:basedOn w:val="a3"/>
    <w:link w:val="Char3"/>
    <w:unhideWhenUsed/>
    <w:pPr>
      <w:tabs>
        <w:tab w:val="center" w:pos="4153"/>
        <w:tab w:val="right" w:pos="8306"/>
      </w:tabs>
      <w:snapToGrid w:val="0"/>
      <w:jc w:val="left"/>
    </w:pPr>
    <w:rPr>
      <w:sz w:val="18"/>
      <w:szCs w:val="18"/>
    </w:rPr>
  </w:style>
  <w:style w:type="paragraph" w:styleId="ad">
    <w:name w:val="header"/>
    <w:basedOn w:val="a3"/>
    <w:link w:val="Char4"/>
    <w:unhideWhenUsed/>
    <w:pPr>
      <w:tabs>
        <w:tab w:val="center" w:pos="4153"/>
        <w:tab w:val="right" w:pos="8306"/>
      </w:tabs>
      <w:snapToGrid w:val="0"/>
      <w:jc w:val="center"/>
    </w:pPr>
    <w:rPr>
      <w:sz w:val="18"/>
      <w:szCs w:val="18"/>
    </w:rPr>
  </w:style>
  <w:style w:type="paragraph" w:styleId="ae">
    <w:name w:val="Subtitle"/>
    <w:basedOn w:val="a3"/>
    <w:next w:val="a3"/>
    <w:link w:val="Char5"/>
    <w:qFormat/>
    <w:pPr>
      <w:spacing w:before="240" w:after="60" w:line="312" w:lineRule="auto"/>
      <w:jc w:val="left"/>
      <w:outlineLvl w:val="1"/>
    </w:pPr>
    <w:rPr>
      <w:rFonts w:ascii="Calibri Light" w:eastAsia="宋体" w:hAnsi="Calibri Light" w:cs="Times New Roman"/>
      <w:b/>
      <w:bCs/>
      <w:kern w:val="28"/>
      <w:sz w:val="28"/>
      <w:szCs w:val="32"/>
    </w:rPr>
  </w:style>
  <w:style w:type="paragraph" w:styleId="af">
    <w:name w:val="Normal (Web)"/>
    <w:basedOn w:val="a3"/>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23">
    <w:name w:val="Body Text First Indent 2"/>
    <w:basedOn w:val="a9"/>
    <w:next w:val="a3"/>
    <w:link w:val="2Char0"/>
    <w:qFormat/>
    <w:pPr>
      <w:spacing w:line="400" w:lineRule="exact"/>
      <w:ind w:firstLineChars="200" w:firstLine="480"/>
    </w:pPr>
  </w:style>
  <w:style w:type="table" w:styleId="af0">
    <w:name w:val="Table Grid"/>
    <w:basedOn w:val="a6"/>
    <w:uiPriority w:val="3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qFormat/>
    <w:rPr>
      <w:b/>
    </w:rPr>
  </w:style>
  <w:style w:type="character" w:customStyle="1" w:styleId="Char4">
    <w:name w:val="页眉 Char"/>
    <w:basedOn w:val="a5"/>
    <w:link w:val="ad"/>
    <w:qFormat/>
    <w:rPr>
      <w:sz w:val="18"/>
      <w:szCs w:val="18"/>
    </w:rPr>
  </w:style>
  <w:style w:type="character" w:customStyle="1" w:styleId="Char3">
    <w:name w:val="页脚 Char"/>
    <w:basedOn w:val="a5"/>
    <w:link w:val="ac"/>
    <w:rPr>
      <w:sz w:val="18"/>
      <w:szCs w:val="18"/>
    </w:rPr>
  </w:style>
  <w:style w:type="character" w:customStyle="1" w:styleId="Char">
    <w:name w:val="正文文本 Char"/>
    <w:basedOn w:val="a5"/>
    <w:link w:val="a8"/>
    <w:rPr>
      <w:kern w:val="0"/>
      <w:sz w:val="20"/>
      <w:szCs w:val="21"/>
    </w:rPr>
  </w:style>
  <w:style w:type="character" w:customStyle="1" w:styleId="Char2">
    <w:name w:val="批注框文本 Char"/>
    <w:basedOn w:val="a5"/>
    <w:link w:val="ab"/>
    <w:semiHidden/>
    <w:qFormat/>
    <w:rPr>
      <w:sz w:val="18"/>
      <w:szCs w:val="18"/>
    </w:rPr>
  </w:style>
  <w:style w:type="paragraph" w:customStyle="1" w:styleId="10">
    <w:name w:val="列出段落1"/>
    <w:basedOn w:val="a3"/>
    <w:uiPriority w:val="99"/>
    <w:qFormat/>
    <w:pPr>
      <w:ind w:firstLineChars="200" w:firstLine="420"/>
    </w:pPr>
    <w:rPr>
      <w:rFonts w:ascii="Calibri" w:eastAsia="宋体" w:hAnsi="Calibri" w:cs="Times New Roman"/>
    </w:rPr>
  </w:style>
  <w:style w:type="character" w:customStyle="1" w:styleId="font51">
    <w:name w:val="font51"/>
    <w:basedOn w:val="a5"/>
    <w:qFormat/>
    <w:rPr>
      <w:rFonts w:ascii="微软雅黑" w:eastAsia="微软雅黑" w:hAnsi="微软雅黑" w:cs="微软雅黑" w:hint="eastAsia"/>
      <w:color w:val="000000"/>
      <w:sz w:val="20"/>
      <w:szCs w:val="20"/>
      <w:u w:val="none"/>
    </w:rPr>
  </w:style>
  <w:style w:type="paragraph" w:styleId="af2">
    <w:name w:val="List Paragraph"/>
    <w:basedOn w:val="a3"/>
    <w:link w:val="Char6"/>
    <w:uiPriority w:val="34"/>
    <w:qFormat/>
    <w:pPr>
      <w:ind w:firstLineChars="200" w:firstLine="420"/>
    </w:pPr>
  </w:style>
  <w:style w:type="character" w:customStyle="1" w:styleId="4Char">
    <w:name w:val="标题 4 Char"/>
    <w:basedOn w:val="a5"/>
    <w:link w:val="43"/>
    <w:uiPriority w:val="9"/>
    <w:qFormat/>
    <w:rPr>
      <w:rFonts w:ascii="Calibri" w:eastAsia="宋体" w:hAnsi="Calibri" w:cs="Times New Roman"/>
      <w:szCs w:val="24"/>
    </w:rPr>
  </w:style>
  <w:style w:type="character" w:customStyle="1" w:styleId="Char6">
    <w:name w:val="列出段落 Char"/>
    <w:link w:val="af2"/>
    <w:uiPriority w:val="34"/>
    <w:qFormat/>
    <w:rPr>
      <w:kern w:val="2"/>
      <w:sz w:val="21"/>
      <w:szCs w:val="22"/>
    </w:rPr>
  </w:style>
  <w:style w:type="character" w:customStyle="1" w:styleId="Char1">
    <w:name w:val="纯文本 Char"/>
    <w:basedOn w:val="a5"/>
    <w:link w:val="aa"/>
    <w:rPr>
      <w:rFonts w:ascii="宋体" w:eastAsia="宋体" w:hAnsi="Courier New" w:cs="Times New Roman"/>
      <w:kern w:val="2"/>
      <w:sz w:val="21"/>
      <w:szCs w:val="22"/>
    </w:rPr>
  </w:style>
  <w:style w:type="character" w:customStyle="1" w:styleId="Char5">
    <w:name w:val="副标题 Char"/>
    <w:basedOn w:val="a5"/>
    <w:link w:val="ae"/>
    <w:rPr>
      <w:rFonts w:ascii="Calibri Light" w:eastAsia="宋体" w:hAnsi="Calibri Light" w:cs="Times New Roman"/>
      <w:b/>
      <w:bCs/>
      <w:kern w:val="28"/>
      <w:sz w:val="28"/>
      <w:szCs w:val="32"/>
    </w:rPr>
  </w:style>
  <w:style w:type="character" w:customStyle="1" w:styleId="font31">
    <w:name w:val="font31"/>
    <w:basedOn w:val="a5"/>
    <w:qFormat/>
    <w:rPr>
      <w:rFonts w:ascii="宋体" w:eastAsia="宋体" w:hAnsi="宋体" w:cs="宋体" w:hint="eastAsia"/>
      <w:color w:val="000000"/>
      <w:sz w:val="24"/>
      <w:szCs w:val="24"/>
      <w:u w:val="none"/>
    </w:rPr>
  </w:style>
  <w:style w:type="paragraph" w:customStyle="1" w:styleId="af3">
    <w:name w:val="内容正文"/>
    <w:basedOn w:val="a3"/>
    <w:qFormat/>
    <w:pPr>
      <w:spacing w:afterLines="50" w:after="50" w:line="300" w:lineRule="exact"/>
      <w:ind w:leftChars="850" w:left="850"/>
    </w:pPr>
    <w:rPr>
      <w:rFonts w:ascii="Noto Sans S Chinese Regular" w:eastAsia="Noto Sans S Chinese Regular" w:hAnsi="Noto Sans S Chinese Regular" w:cs="Times New Roman"/>
      <w:szCs w:val="21"/>
    </w:rPr>
  </w:style>
  <w:style w:type="paragraph" w:customStyle="1" w:styleId="0">
    <w:name w:val="样式 首行缩进:  0 字符"/>
    <w:basedOn w:val="a3"/>
    <w:qFormat/>
    <w:pPr>
      <w:spacing w:line="360" w:lineRule="auto"/>
      <w:ind w:firstLineChars="200" w:firstLine="200"/>
    </w:pPr>
    <w:rPr>
      <w:rFonts w:ascii="Arial" w:eastAsia="宋体" w:hAnsi="Arial" w:cs="宋体"/>
      <w:sz w:val="24"/>
      <w:szCs w:val="20"/>
    </w:rPr>
  </w:style>
  <w:style w:type="character" w:customStyle="1" w:styleId="font11">
    <w:name w:val="font11"/>
    <w:basedOn w:val="a5"/>
    <w:qFormat/>
    <w:rPr>
      <w:rFonts w:ascii="宋体" w:eastAsia="宋体" w:hAnsi="宋体" w:cs="宋体" w:hint="eastAsia"/>
      <w:color w:val="000000"/>
      <w:sz w:val="21"/>
      <w:szCs w:val="21"/>
      <w:u w:val="none"/>
    </w:rPr>
  </w:style>
  <w:style w:type="paragraph" w:customStyle="1" w:styleId="Default">
    <w:name w:val="Default"/>
    <w:basedOn w:val="a3"/>
    <w:pPr>
      <w:widowControl/>
      <w:autoSpaceDE w:val="0"/>
      <w:autoSpaceDN w:val="0"/>
      <w:jc w:val="left"/>
    </w:pPr>
    <w:rPr>
      <w:rFonts w:ascii="微软雅黑" w:eastAsia="微软雅黑" w:hAnsi="微软雅黑" w:cs="宋体"/>
      <w:color w:val="000000"/>
      <w:kern w:val="0"/>
      <w:sz w:val="24"/>
      <w:szCs w:val="24"/>
    </w:rPr>
  </w:style>
  <w:style w:type="character" w:customStyle="1" w:styleId="1Char">
    <w:name w:val="标题 1 Char"/>
    <w:basedOn w:val="a5"/>
    <w:link w:val="1"/>
    <w:uiPriority w:val="9"/>
    <w:rsid w:val="00E3619C"/>
    <w:rPr>
      <w:rFonts w:ascii="Book Antiqua" w:eastAsia="Songti SC" w:hAnsi="Book Antiqua" w:cs="Book Antiqua"/>
      <w:b/>
      <w:bCs/>
      <w:kern w:val="2"/>
      <w:sz w:val="30"/>
      <w:szCs w:val="44"/>
    </w:rPr>
  </w:style>
  <w:style w:type="character" w:customStyle="1" w:styleId="3Char">
    <w:name w:val="标题 3 Char"/>
    <w:basedOn w:val="a5"/>
    <w:link w:val="32"/>
    <w:rsid w:val="00E3619C"/>
    <w:rPr>
      <w:rFonts w:ascii="Book Antiqua" w:eastAsia="黑体" w:hAnsi="Book Antiqua" w:cs="宋体"/>
      <w:sz w:val="32"/>
      <w:szCs w:val="32"/>
    </w:rPr>
  </w:style>
  <w:style w:type="character" w:customStyle="1" w:styleId="5Char">
    <w:name w:val="标题 5 Char"/>
    <w:basedOn w:val="a5"/>
    <w:link w:val="53"/>
    <w:uiPriority w:val="9"/>
    <w:rsid w:val="00E3619C"/>
    <w:rPr>
      <w:rFonts w:ascii="Book Antiqua" w:eastAsia="黑体" w:hAnsi="Book Antiqua" w:cs="宋体"/>
      <w:sz w:val="24"/>
      <w:szCs w:val="24"/>
    </w:rPr>
  </w:style>
  <w:style w:type="character" w:customStyle="1" w:styleId="6Char">
    <w:name w:val="标题 6 Char"/>
    <w:basedOn w:val="a5"/>
    <w:link w:val="60"/>
    <w:uiPriority w:val="9"/>
    <w:rsid w:val="00E3619C"/>
    <w:rPr>
      <w:rFonts w:ascii="Arial" w:eastAsia="黑体" w:hAnsi="Arial"/>
      <w:b/>
      <w:bCs/>
      <w:kern w:val="2"/>
      <w:sz w:val="21"/>
      <w:szCs w:val="21"/>
    </w:rPr>
  </w:style>
  <w:style w:type="character" w:customStyle="1" w:styleId="7Char">
    <w:name w:val="标题 7 Char"/>
    <w:basedOn w:val="a5"/>
    <w:link w:val="7"/>
    <w:uiPriority w:val="9"/>
    <w:rsid w:val="00E3619C"/>
    <w:rPr>
      <w:rFonts w:ascii="Book Antiqua" w:eastAsia="Songti SC" w:hAnsi="Book Antiqua" w:cs="Book Antiqua"/>
      <w:b/>
      <w:kern w:val="2"/>
      <w:sz w:val="30"/>
      <w:szCs w:val="44"/>
    </w:rPr>
  </w:style>
  <w:style w:type="character" w:customStyle="1" w:styleId="8Char">
    <w:name w:val="标题 8 Char"/>
    <w:basedOn w:val="a5"/>
    <w:link w:val="8"/>
    <w:uiPriority w:val="9"/>
    <w:rsid w:val="00E3619C"/>
    <w:rPr>
      <w:rFonts w:ascii="Book Antiqua" w:eastAsia="黑体" w:hAnsi="Book Antiqua"/>
      <w:bCs/>
      <w:sz w:val="36"/>
      <w:szCs w:val="36"/>
      <w:lang w:eastAsia="en-US"/>
    </w:rPr>
  </w:style>
  <w:style w:type="character" w:customStyle="1" w:styleId="9Char">
    <w:name w:val="标题 9 Char"/>
    <w:basedOn w:val="a5"/>
    <w:link w:val="9"/>
    <w:uiPriority w:val="9"/>
    <w:rsid w:val="00E3619C"/>
    <w:rPr>
      <w:rFonts w:ascii="Book Antiqua" w:eastAsia="黑体" w:hAnsi="Book Antiqua"/>
      <w:sz w:val="32"/>
      <w:szCs w:val="32"/>
    </w:rPr>
  </w:style>
  <w:style w:type="paragraph" w:styleId="af4">
    <w:name w:val="macro"/>
    <w:link w:val="Char7"/>
    <w:semiHidden/>
    <w:rsid w:val="00E3619C"/>
    <w:pPr>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spacing w:before="160" w:after="160"/>
      <w:ind w:left="1701"/>
    </w:pPr>
    <w:rPr>
      <w:rFonts w:ascii="Courier New" w:hAnsi="Courier New" w:cs="Courier New"/>
      <w:kern w:val="2"/>
      <w:sz w:val="24"/>
      <w:szCs w:val="24"/>
    </w:rPr>
  </w:style>
  <w:style w:type="character" w:customStyle="1" w:styleId="Char7">
    <w:name w:val="宏文本 Char"/>
    <w:basedOn w:val="a5"/>
    <w:link w:val="af4"/>
    <w:semiHidden/>
    <w:rsid w:val="00E3619C"/>
    <w:rPr>
      <w:rFonts w:ascii="Courier New" w:hAnsi="Courier New" w:cs="Courier New"/>
      <w:kern w:val="2"/>
      <w:sz w:val="24"/>
      <w:szCs w:val="24"/>
    </w:rPr>
  </w:style>
  <w:style w:type="paragraph" w:styleId="a4">
    <w:name w:val="Title"/>
    <w:basedOn w:val="a3"/>
    <w:link w:val="Char8"/>
    <w:qFormat/>
    <w:rsid w:val="00E3619C"/>
    <w:pPr>
      <w:widowControl/>
      <w:topLinePunct/>
      <w:adjustRightInd w:val="0"/>
      <w:snapToGrid w:val="0"/>
      <w:spacing w:before="240" w:after="60" w:line="240" w:lineRule="atLeast"/>
      <w:ind w:left="1701"/>
      <w:jc w:val="center"/>
      <w:outlineLvl w:val="0"/>
    </w:pPr>
    <w:rPr>
      <w:rFonts w:ascii="Arial" w:eastAsia="宋体" w:hAnsi="Arial" w:cs="Arial" w:hint="eastAsia"/>
      <w:b/>
      <w:bCs/>
      <w:sz w:val="32"/>
      <w:szCs w:val="32"/>
    </w:rPr>
  </w:style>
  <w:style w:type="character" w:customStyle="1" w:styleId="Char8">
    <w:name w:val="标题 Char"/>
    <w:basedOn w:val="a5"/>
    <w:link w:val="a4"/>
    <w:rsid w:val="00E3619C"/>
    <w:rPr>
      <w:rFonts w:ascii="Arial" w:hAnsi="Arial" w:cs="Arial"/>
      <w:b/>
      <w:bCs/>
      <w:kern w:val="2"/>
      <w:sz w:val="32"/>
      <w:szCs w:val="32"/>
    </w:rPr>
  </w:style>
  <w:style w:type="paragraph" w:styleId="33">
    <w:name w:val="List 3"/>
    <w:basedOn w:val="a3"/>
    <w:semiHidden/>
    <w:rsid w:val="00E3619C"/>
    <w:pPr>
      <w:widowControl/>
      <w:topLinePunct/>
      <w:adjustRightInd w:val="0"/>
      <w:snapToGrid w:val="0"/>
      <w:spacing w:before="160" w:after="160" w:line="240" w:lineRule="atLeast"/>
      <w:ind w:leftChars="400" w:left="400" w:hangingChars="200" w:hanging="200"/>
      <w:jc w:val="left"/>
    </w:pPr>
    <w:rPr>
      <w:rFonts w:ascii="Times New Roman" w:eastAsia="宋体" w:hAnsi="Times New Roman" w:cs="Arial" w:hint="eastAsia"/>
      <w:szCs w:val="21"/>
    </w:rPr>
  </w:style>
  <w:style w:type="paragraph" w:styleId="70">
    <w:name w:val="toc 7"/>
    <w:basedOn w:val="a3"/>
    <w:next w:val="a3"/>
    <w:semiHidden/>
    <w:rsid w:val="00E3619C"/>
    <w:pPr>
      <w:widowControl/>
      <w:topLinePunct/>
      <w:adjustRightInd w:val="0"/>
      <w:snapToGrid w:val="0"/>
      <w:spacing w:line="240" w:lineRule="atLeast"/>
      <w:ind w:left="1260"/>
      <w:jc w:val="left"/>
    </w:pPr>
    <w:rPr>
      <w:rFonts w:ascii="DengXian" w:eastAsia="DengXian" w:hAnsi="Times New Roman" w:cs="Times New Roman" w:hint="eastAsia"/>
      <w:sz w:val="18"/>
      <w:szCs w:val="21"/>
    </w:rPr>
  </w:style>
  <w:style w:type="paragraph" w:styleId="2">
    <w:name w:val="List Number 2"/>
    <w:basedOn w:val="a3"/>
    <w:semiHidden/>
    <w:rsid w:val="00E3619C"/>
    <w:pPr>
      <w:widowControl/>
      <w:numPr>
        <w:numId w:val="6"/>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5">
    <w:name w:val="table of authorities"/>
    <w:basedOn w:val="a3"/>
    <w:next w:val="a3"/>
    <w:semiHidden/>
    <w:rsid w:val="00E3619C"/>
    <w:pPr>
      <w:widowControl/>
      <w:topLinePunct/>
      <w:adjustRightInd w:val="0"/>
      <w:snapToGrid w:val="0"/>
      <w:spacing w:before="160" w:after="160" w:line="240" w:lineRule="atLeast"/>
      <w:ind w:left="420"/>
      <w:jc w:val="left"/>
    </w:pPr>
    <w:rPr>
      <w:rFonts w:ascii="Times New Roman" w:eastAsia="宋体" w:hAnsi="Times New Roman" w:cs="Arial" w:hint="eastAsia"/>
      <w:szCs w:val="21"/>
    </w:rPr>
  </w:style>
  <w:style w:type="paragraph" w:styleId="af6">
    <w:name w:val="Note Heading"/>
    <w:basedOn w:val="a3"/>
    <w:next w:val="a3"/>
    <w:link w:val="Char9"/>
    <w:semiHidden/>
    <w:rsid w:val="00E3619C"/>
    <w:pPr>
      <w:widowControl/>
      <w:topLinePunct/>
      <w:adjustRightInd w:val="0"/>
      <w:snapToGrid w:val="0"/>
      <w:spacing w:before="160" w:after="160" w:line="240" w:lineRule="atLeast"/>
      <w:ind w:left="1701"/>
      <w:jc w:val="center"/>
    </w:pPr>
    <w:rPr>
      <w:rFonts w:ascii="Times New Roman" w:eastAsia="宋体" w:hAnsi="Times New Roman" w:cs="Arial" w:hint="eastAsia"/>
      <w:szCs w:val="21"/>
    </w:rPr>
  </w:style>
  <w:style w:type="character" w:customStyle="1" w:styleId="Char9">
    <w:name w:val="注释标题 Char"/>
    <w:basedOn w:val="a5"/>
    <w:link w:val="af6"/>
    <w:semiHidden/>
    <w:rsid w:val="00E3619C"/>
    <w:rPr>
      <w:rFonts w:cs="Arial"/>
      <w:kern w:val="2"/>
      <w:sz w:val="21"/>
      <w:szCs w:val="21"/>
    </w:rPr>
  </w:style>
  <w:style w:type="paragraph" w:styleId="40">
    <w:name w:val="List Bullet 4"/>
    <w:basedOn w:val="a3"/>
    <w:semiHidden/>
    <w:rsid w:val="00E3619C"/>
    <w:pPr>
      <w:widowControl/>
      <w:numPr>
        <w:numId w:val="7"/>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80">
    <w:name w:val="index 8"/>
    <w:basedOn w:val="a3"/>
    <w:next w:val="a3"/>
    <w:semiHidden/>
    <w:rsid w:val="00E3619C"/>
    <w:pPr>
      <w:widowControl/>
      <w:topLinePunct/>
      <w:adjustRightInd w:val="0"/>
      <w:snapToGrid w:val="0"/>
      <w:spacing w:before="160" w:after="160" w:line="240" w:lineRule="atLeast"/>
      <w:ind w:left="1680" w:hanging="210"/>
      <w:jc w:val="left"/>
    </w:pPr>
    <w:rPr>
      <w:rFonts w:ascii="Times New Roman" w:eastAsia="宋体" w:hAnsi="Times New Roman" w:cs="Arial" w:hint="eastAsia"/>
      <w:sz w:val="20"/>
      <w:szCs w:val="20"/>
    </w:rPr>
  </w:style>
  <w:style w:type="paragraph" w:styleId="af7">
    <w:name w:val="E-mail Signature"/>
    <w:basedOn w:val="a3"/>
    <w:link w:val="Chara"/>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a">
    <w:name w:val="电子邮件签名 Char"/>
    <w:basedOn w:val="a5"/>
    <w:link w:val="af7"/>
    <w:semiHidden/>
    <w:rsid w:val="00E3619C"/>
    <w:rPr>
      <w:rFonts w:cs="Arial"/>
      <w:kern w:val="2"/>
      <w:sz w:val="21"/>
      <w:szCs w:val="21"/>
    </w:rPr>
  </w:style>
  <w:style w:type="paragraph" w:styleId="a">
    <w:name w:val="List Number"/>
    <w:basedOn w:val="a3"/>
    <w:semiHidden/>
    <w:rsid w:val="00E3619C"/>
    <w:pPr>
      <w:widowControl/>
      <w:numPr>
        <w:numId w:val="8"/>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8">
    <w:name w:val="Normal Indent"/>
    <w:basedOn w:val="a3"/>
    <w:link w:val="Charb"/>
    <w:uiPriority w:val="99"/>
    <w:qFormat/>
    <w:rsid w:val="00E3619C"/>
    <w:pPr>
      <w:widowControl/>
      <w:topLinePunct/>
      <w:adjustRightInd w:val="0"/>
      <w:snapToGrid w:val="0"/>
      <w:spacing w:before="160" w:after="160" w:line="240" w:lineRule="atLeast"/>
      <w:ind w:left="1701" w:firstLineChars="200" w:firstLine="200"/>
      <w:jc w:val="left"/>
    </w:pPr>
    <w:rPr>
      <w:rFonts w:ascii="Times New Roman" w:eastAsia="宋体" w:hAnsi="Times New Roman" w:cs="Arial"/>
      <w:szCs w:val="21"/>
    </w:rPr>
  </w:style>
  <w:style w:type="paragraph" w:styleId="af9">
    <w:name w:val="caption"/>
    <w:basedOn w:val="a3"/>
    <w:next w:val="a3"/>
    <w:qFormat/>
    <w:rsid w:val="00E3619C"/>
    <w:pPr>
      <w:widowControl/>
      <w:topLinePunct/>
      <w:adjustRightInd w:val="0"/>
      <w:snapToGrid w:val="0"/>
      <w:spacing w:before="152" w:after="160" w:line="240" w:lineRule="atLeast"/>
      <w:ind w:left="1701"/>
      <w:jc w:val="left"/>
    </w:pPr>
    <w:rPr>
      <w:rFonts w:ascii="Arial" w:eastAsia="黑体" w:hAnsi="Arial" w:cs="Arial" w:hint="eastAsia"/>
      <w:sz w:val="20"/>
      <w:szCs w:val="20"/>
    </w:rPr>
  </w:style>
  <w:style w:type="paragraph" w:styleId="54">
    <w:name w:val="index 5"/>
    <w:basedOn w:val="a3"/>
    <w:next w:val="a3"/>
    <w:semiHidden/>
    <w:rsid w:val="00E3619C"/>
    <w:pPr>
      <w:widowControl/>
      <w:topLinePunct/>
      <w:adjustRightInd w:val="0"/>
      <w:snapToGrid w:val="0"/>
      <w:spacing w:before="160" w:after="160" w:line="240" w:lineRule="atLeast"/>
      <w:ind w:left="1050" w:hanging="210"/>
      <w:jc w:val="left"/>
    </w:pPr>
    <w:rPr>
      <w:rFonts w:ascii="Times New Roman" w:eastAsia="宋体" w:hAnsi="Times New Roman" w:cs="Arial" w:hint="eastAsia"/>
      <w:sz w:val="20"/>
      <w:szCs w:val="20"/>
    </w:rPr>
  </w:style>
  <w:style w:type="paragraph" w:styleId="a0">
    <w:name w:val="List Bullet"/>
    <w:basedOn w:val="a3"/>
    <w:qFormat/>
    <w:rsid w:val="00E3619C"/>
    <w:pPr>
      <w:widowControl/>
      <w:numPr>
        <w:numId w:val="9"/>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a">
    <w:name w:val="envelope address"/>
    <w:basedOn w:val="a3"/>
    <w:semiHidden/>
    <w:rsid w:val="00E3619C"/>
    <w:pPr>
      <w:framePr w:w="7920" w:h="1980" w:hRule="exact" w:hSpace="180" w:wrap="auto" w:hAnchor="page" w:xAlign="center" w:yAlign="bottom"/>
      <w:widowControl/>
      <w:topLinePunct/>
      <w:adjustRightInd w:val="0"/>
      <w:snapToGrid w:val="0"/>
      <w:spacing w:before="160" w:after="160" w:line="240" w:lineRule="atLeast"/>
      <w:ind w:leftChars="1400" w:left="1400"/>
      <w:jc w:val="left"/>
    </w:pPr>
    <w:rPr>
      <w:rFonts w:ascii="Arial" w:eastAsia="宋体" w:hAnsi="Arial" w:cs="Arial" w:hint="eastAsia"/>
      <w:szCs w:val="21"/>
    </w:rPr>
  </w:style>
  <w:style w:type="paragraph" w:styleId="afb">
    <w:name w:val="Document Map"/>
    <w:basedOn w:val="a3"/>
    <w:link w:val="Charc"/>
    <w:semiHidden/>
    <w:rsid w:val="00E3619C"/>
    <w:pPr>
      <w:widowControl/>
      <w:shd w:val="clear" w:color="auto" w:fill="000080"/>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c">
    <w:name w:val="文档结构图 Char"/>
    <w:basedOn w:val="a5"/>
    <w:link w:val="afb"/>
    <w:semiHidden/>
    <w:rsid w:val="00E3619C"/>
    <w:rPr>
      <w:rFonts w:cs="Arial"/>
      <w:kern w:val="2"/>
      <w:sz w:val="21"/>
      <w:szCs w:val="21"/>
      <w:shd w:val="clear" w:color="auto" w:fill="000080"/>
    </w:rPr>
  </w:style>
  <w:style w:type="paragraph" w:styleId="afc">
    <w:name w:val="toa heading"/>
    <w:basedOn w:val="a3"/>
    <w:next w:val="a3"/>
    <w:semiHidden/>
    <w:rsid w:val="00E3619C"/>
    <w:pPr>
      <w:widowControl/>
      <w:topLinePunct/>
      <w:adjustRightInd w:val="0"/>
      <w:snapToGrid w:val="0"/>
      <w:spacing w:before="120" w:after="160" w:line="240" w:lineRule="atLeast"/>
      <w:ind w:left="1701"/>
      <w:jc w:val="left"/>
    </w:pPr>
    <w:rPr>
      <w:rFonts w:ascii="Arial" w:eastAsia="宋体" w:hAnsi="Arial" w:cs="Arial" w:hint="eastAsia"/>
      <w:szCs w:val="21"/>
    </w:rPr>
  </w:style>
  <w:style w:type="paragraph" w:styleId="afd">
    <w:name w:val="annotation text"/>
    <w:basedOn w:val="a3"/>
    <w:link w:val="Chard"/>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d">
    <w:name w:val="批注文字 Char"/>
    <w:basedOn w:val="a5"/>
    <w:link w:val="afd"/>
    <w:semiHidden/>
    <w:rsid w:val="00E3619C"/>
    <w:rPr>
      <w:rFonts w:cs="Arial"/>
      <w:kern w:val="2"/>
      <w:sz w:val="21"/>
      <w:szCs w:val="21"/>
    </w:rPr>
  </w:style>
  <w:style w:type="paragraph" w:styleId="61">
    <w:name w:val="index 6"/>
    <w:basedOn w:val="a3"/>
    <w:next w:val="a3"/>
    <w:semiHidden/>
    <w:rsid w:val="00E3619C"/>
    <w:pPr>
      <w:widowControl/>
      <w:topLinePunct/>
      <w:adjustRightInd w:val="0"/>
      <w:snapToGrid w:val="0"/>
      <w:spacing w:before="160" w:after="160" w:line="240" w:lineRule="atLeast"/>
      <w:ind w:left="1260" w:hanging="210"/>
      <w:jc w:val="left"/>
    </w:pPr>
    <w:rPr>
      <w:rFonts w:ascii="Times New Roman" w:eastAsia="宋体" w:hAnsi="Times New Roman" w:cs="Arial" w:hint="eastAsia"/>
      <w:sz w:val="20"/>
      <w:szCs w:val="20"/>
    </w:rPr>
  </w:style>
  <w:style w:type="paragraph" w:styleId="afe">
    <w:name w:val="Salutation"/>
    <w:basedOn w:val="a3"/>
    <w:next w:val="a3"/>
    <w:link w:val="Chare"/>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e">
    <w:name w:val="称呼 Char"/>
    <w:basedOn w:val="a5"/>
    <w:link w:val="afe"/>
    <w:semiHidden/>
    <w:rsid w:val="00E3619C"/>
    <w:rPr>
      <w:rFonts w:cs="Arial"/>
      <w:kern w:val="2"/>
      <w:sz w:val="21"/>
      <w:szCs w:val="21"/>
    </w:rPr>
  </w:style>
  <w:style w:type="paragraph" w:styleId="34">
    <w:name w:val="Body Text 3"/>
    <w:basedOn w:val="a3"/>
    <w:link w:val="3Char0"/>
    <w:semiHidden/>
    <w:rsid w:val="00E3619C"/>
    <w:pPr>
      <w:widowControl/>
      <w:topLinePunct/>
      <w:adjustRightInd w:val="0"/>
      <w:snapToGrid w:val="0"/>
      <w:spacing w:before="160" w:after="120" w:line="240" w:lineRule="atLeast"/>
      <w:ind w:left="1701"/>
      <w:jc w:val="left"/>
    </w:pPr>
    <w:rPr>
      <w:rFonts w:ascii="Times New Roman" w:eastAsia="宋体" w:hAnsi="Times New Roman" w:cs="Arial" w:hint="eastAsia"/>
      <w:sz w:val="16"/>
      <w:szCs w:val="16"/>
    </w:rPr>
  </w:style>
  <w:style w:type="character" w:customStyle="1" w:styleId="3Char0">
    <w:name w:val="正文文本 3 Char"/>
    <w:basedOn w:val="a5"/>
    <w:link w:val="34"/>
    <w:semiHidden/>
    <w:rsid w:val="00E3619C"/>
    <w:rPr>
      <w:rFonts w:cs="Arial"/>
      <w:kern w:val="2"/>
      <w:sz w:val="16"/>
      <w:szCs w:val="16"/>
    </w:rPr>
  </w:style>
  <w:style w:type="paragraph" w:styleId="aff">
    <w:name w:val="Closing"/>
    <w:basedOn w:val="a3"/>
    <w:link w:val="Charf"/>
    <w:semiHidden/>
    <w:rsid w:val="00E3619C"/>
    <w:pPr>
      <w:widowControl/>
      <w:topLinePunct/>
      <w:adjustRightInd w:val="0"/>
      <w:snapToGrid w:val="0"/>
      <w:spacing w:before="160" w:after="160" w:line="240" w:lineRule="atLeast"/>
      <w:ind w:leftChars="2100" w:left="2100"/>
      <w:jc w:val="left"/>
    </w:pPr>
    <w:rPr>
      <w:rFonts w:ascii="Times New Roman" w:eastAsia="宋体" w:hAnsi="Times New Roman" w:cs="Arial" w:hint="eastAsia"/>
      <w:szCs w:val="21"/>
    </w:rPr>
  </w:style>
  <w:style w:type="character" w:customStyle="1" w:styleId="Charf">
    <w:name w:val="结束语 Char"/>
    <w:basedOn w:val="a5"/>
    <w:link w:val="aff"/>
    <w:semiHidden/>
    <w:rsid w:val="00E3619C"/>
    <w:rPr>
      <w:rFonts w:cs="Arial"/>
      <w:kern w:val="2"/>
      <w:sz w:val="21"/>
      <w:szCs w:val="21"/>
    </w:rPr>
  </w:style>
  <w:style w:type="paragraph" w:styleId="30">
    <w:name w:val="List Bullet 3"/>
    <w:basedOn w:val="a3"/>
    <w:semiHidden/>
    <w:rsid w:val="00E3619C"/>
    <w:pPr>
      <w:widowControl/>
      <w:numPr>
        <w:numId w:val="10"/>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3">
    <w:name w:val="List Number 3"/>
    <w:basedOn w:val="a3"/>
    <w:semiHidden/>
    <w:rsid w:val="00E3619C"/>
    <w:pPr>
      <w:widowControl/>
      <w:numPr>
        <w:numId w:val="11"/>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24">
    <w:name w:val="List 2"/>
    <w:basedOn w:val="a3"/>
    <w:semiHidden/>
    <w:rsid w:val="00E3619C"/>
    <w:pPr>
      <w:widowControl/>
      <w:topLinePunct/>
      <w:adjustRightInd w:val="0"/>
      <w:snapToGrid w:val="0"/>
      <w:spacing w:before="160" w:after="160" w:line="240" w:lineRule="atLeast"/>
      <w:ind w:leftChars="200" w:left="200" w:hangingChars="200" w:hanging="200"/>
      <w:jc w:val="left"/>
    </w:pPr>
    <w:rPr>
      <w:rFonts w:ascii="Times New Roman" w:eastAsia="宋体" w:hAnsi="Times New Roman" w:cs="Arial" w:hint="eastAsia"/>
      <w:szCs w:val="21"/>
    </w:rPr>
  </w:style>
  <w:style w:type="paragraph" w:styleId="aff0">
    <w:name w:val="List Continue"/>
    <w:basedOn w:val="a3"/>
    <w:semiHidden/>
    <w:rsid w:val="00E3619C"/>
    <w:pPr>
      <w:widowControl/>
      <w:topLinePunct/>
      <w:adjustRightInd w:val="0"/>
      <w:snapToGrid w:val="0"/>
      <w:spacing w:before="160" w:after="120" w:line="240" w:lineRule="atLeast"/>
      <w:ind w:leftChars="200" w:left="200"/>
      <w:jc w:val="left"/>
    </w:pPr>
    <w:rPr>
      <w:rFonts w:ascii="Times New Roman" w:eastAsia="宋体" w:hAnsi="Times New Roman" w:cs="Arial" w:hint="eastAsia"/>
      <w:szCs w:val="21"/>
    </w:rPr>
  </w:style>
  <w:style w:type="paragraph" w:styleId="aff1">
    <w:name w:val="Block Text"/>
    <w:basedOn w:val="a3"/>
    <w:uiPriority w:val="99"/>
    <w:qFormat/>
    <w:rsid w:val="00E3619C"/>
    <w:pPr>
      <w:widowControl/>
      <w:topLinePunct/>
      <w:adjustRightInd w:val="0"/>
      <w:snapToGrid w:val="0"/>
      <w:spacing w:before="160" w:after="120" w:line="240" w:lineRule="atLeast"/>
      <w:ind w:leftChars="700" w:left="700" w:rightChars="700" w:right="700"/>
      <w:jc w:val="left"/>
    </w:pPr>
    <w:rPr>
      <w:rFonts w:ascii="Times New Roman" w:eastAsia="宋体" w:hAnsi="Times New Roman" w:cs="Arial" w:hint="eastAsia"/>
      <w:szCs w:val="21"/>
    </w:rPr>
  </w:style>
  <w:style w:type="paragraph" w:styleId="20">
    <w:name w:val="List Bullet 2"/>
    <w:basedOn w:val="a3"/>
    <w:semiHidden/>
    <w:rsid w:val="00E3619C"/>
    <w:pPr>
      <w:widowControl/>
      <w:numPr>
        <w:numId w:val="12"/>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HTML">
    <w:name w:val="HTML Address"/>
    <w:basedOn w:val="a3"/>
    <w:link w:val="HTMLChar"/>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i/>
      <w:iCs/>
      <w:szCs w:val="21"/>
    </w:rPr>
  </w:style>
  <w:style w:type="character" w:customStyle="1" w:styleId="HTMLChar">
    <w:name w:val="HTML 地址 Char"/>
    <w:basedOn w:val="a5"/>
    <w:link w:val="HTML"/>
    <w:semiHidden/>
    <w:rsid w:val="00E3619C"/>
    <w:rPr>
      <w:rFonts w:cs="Arial"/>
      <w:i/>
      <w:iCs/>
      <w:kern w:val="2"/>
      <w:sz w:val="21"/>
      <w:szCs w:val="21"/>
    </w:rPr>
  </w:style>
  <w:style w:type="paragraph" w:styleId="44">
    <w:name w:val="index 4"/>
    <w:basedOn w:val="a3"/>
    <w:next w:val="a3"/>
    <w:semiHidden/>
    <w:rsid w:val="00E3619C"/>
    <w:pPr>
      <w:widowControl/>
      <w:topLinePunct/>
      <w:adjustRightInd w:val="0"/>
      <w:snapToGrid w:val="0"/>
      <w:spacing w:before="160" w:after="160" w:line="240" w:lineRule="atLeast"/>
      <w:ind w:left="1260"/>
      <w:jc w:val="left"/>
    </w:pPr>
    <w:rPr>
      <w:rFonts w:ascii="Times New Roman" w:eastAsia="宋体" w:hAnsi="Times New Roman" w:cs="Arial" w:hint="eastAsia"/>
      <w:szCs w:val="21"/>
    </w:rPr>
  </w:style>
  <w:style w:type="paragraph" w:styleId="55">
    <w:name w:val="toc 5"/>
    <w:basedOn w:val="a3"/>
    <w:next w:val="a3"/>
    <w:semiHidden/>
    <w:rsid w:val="00E3619C"/>
    <w:pPr>
      <w:widowControl/>
      <w:topLinePunct/>
      <w:adjustRightInd w:val="0"/>
      <w:snapToGrid w:val="0"/>
      <w:spacing w:line="240" w:lineRule="atLeast"/>
      <w:ind w:left="840"/>
      <w:jc w:val="left"/>
    </w:pPr>
    <w:rPr>
      <w:rFonts w:ascii="DengXian" w:eastAsia="DengXian" w:hAnsi="Times New Roman" w:cs="Times New Roman" w:hint="eastAsia"/>
      <w:sz w:val="18"/>
      <w:szCs w:val="21"/>
    </w:rPr>
  </w:style>
  <w:style w:type="paragraph" w:styleId="35">
    <w:name w:val="toc 3"/>
    <w:basedOn w:val="a3"/>
    <w:next w:val="a3"/>
    <w:uiPriority w:val="39"/>
    <w:rsid w:val="00E3619C"/>
    <w:pPr>
      <w:widowControl/>
      <w:topLinePunct/>
      <w:adjustRightInd w:val="0"/>
      <w:snapToGrid w:val="0"/>
      <w:spacing w:line="240" w:lineRule="atLeast"/>
      <w:ind w:left="420"/>
      <w:jc w:val="left"/>
    </w:pPr>
    <w:rPr>
      <w:rFonts w:ascii="DengXian" w:eastAsia="DengXian" w:hAnsi="Times New Roman" w:cs="Times New Roman" w:hint="eastAsia"/>
      <w:i/>
      <w:iCs/>
      <w:sz w:val="20"/>
      <w:szCs w:val="24"/>
    </w:rPr>
  </w:style>
  <w:style w:type="paragraph" w:styleId="50">
    <w:name w:val="List Bullet 5"/>
    <w:basedOn w:val="a3"/>
    <w:semiHidden/>
    <w:rsid w:val="00E3619C"/>
    <w:pPr>
      <w:widowControl/>
      <w:numPr>
        <w:numId w:val="13"/>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4">
    <w:name w:val="List Number 4"/>
    <w:basedOn w:val="a3"/>
    <w:semiHidden/>
    <w:rsid w:val="00E3619C"/>
    <w:pPr>
      <w:widowControl/>
      <w:numPr>
        <w:numId w:val="14"/>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81">
    <w:name w:val="toc 8"/>
    <w:basedOn w:val="a3"/>
    <w:next w:val="a3"/>
    <w:semiHidden/>
    <w:rsid w:val="00E3619C"/>
    <w:pPr>
      <w:widowControl/>
      <w:topLinePunct/>
      <w:adjustRightInd w:val="0"/>
      <w:snapToGrid w:val="0"/>
      <w:spacing w:line="240" w:lineRule="atLeast"/>
      <w:ind w:left="1470"/>
      <w:jc w:val="left"/>
    </w:pPr>
    <w:rPr>
      <w:rFonts w:ascii="DengXian" w:eastAsia="DengXian" w:hAnsi="Times New Roman" w:cs="Times New Roman" w:hint="eastAsia"/>
      <w:sz w:val="18"/>
      <w:szCs w:val="21"/>
    </w:rPr>
  </w:style>
  <w:style w:type="paragraph" w:styleId="36">
    <w:name w:val="index 3"/>
    <w:next w:val="a3"/>
    <w:rsid w:val="00E3619C"/>
    <w:pPr>
      <w:adjustRightInd w:val="0"/>
      <w:snapToGrid w:val="0"/>
      <w:ind w:left="567"/>
    </w:pPr>
    <w:rPr>
      <w:rFonts w:cs="Arial"/>
      <w:kern w:val="2"/>
      <w:sz w:val="21"/>
      <w:szCs w:val="21"/>
    </w:rPr>
  </w:style>
  <w:style w:type="paragraph" w:styleId="aff2">
    <w:name w:val="Date"/>
    <w:basedOn w:val="a3"/>
    <w:next w:val="a3"/>
    <w:link w:val="Charf0"/>
    <w:semiHidden/>
    <w:rsid w:val="00E3619C"/>
    <w:pPr>
      <w:widowControl/>
      <w:topLinePunct/>
      <w:adjustRightInd w:val="0"/>
      <w:snapToGrid w:val="0"/>
      <w:spacing w:before="160" w:after="160" w:line="240" w:lineRule="atLeast"/>
      <w:ind w:leftChars="2500" w:left="2500"/>
      <w:jc w:val="left"/>
    </w:pPr>
    <w:rPr>
      <w:rFonts w:ascii="Times New Roman" w:eastAsia="宋体" w:hAnsi="Times New Roman" w:cs="Arial" w:hint="eastAsia"/>
      <w:szCs w:val="21"/>
    </w:rPr>
  </w:style>
  <w:style w:type="character" w:customStyle="1" w:styleId="Charf0">
    <w:name w:val="日期 Char"/>
    <w:basedOn w:val="a5"/>
    <w:link w:val="aff2"/>
    <w:semiHidden/>
    <w:rsid w:val="00E3619C"/>
    <w:rPr>
      <w:rFonts w:cs="Arial"/>
      <w:kern w:val="2"/>
      <w:sz w:val="21"/>
      <w:szCs w:val="21"/>
    </w:rPr>
  </w:style>
  <w:style w:type="paragraph" w:styleId="25">
    <w:name w:val="Body Text Indent 2"/>
    <w:basedOn w:val="a3"/>
    <w:link w:val="2Char1"/>
    <w:semiHidden/>
    <w:rsid w:val="00E3619C"/>
    <w:pPr>
      <w:widowControl/>
      <w:topLinePunct/>
      <w:adjustRightInd w:val="0"/>
      <w:snapToGrid w:val="0"/>
      <w:spacing w:before="160" w:after="120" w:line="480" w:lineRule="auto"/>
      <w:ind w:leftChars="200" w:left="200"/>
      <w:jc w:val="left"/>
    </w:pPr>
    <w:rPr>
      <w:rFonts w:ascii="Times New Roman" w:eastAsia="宋体" w:hAnsi="Times New Roman" w:cs="Arial" w:hint="eastAsia"/>
      <w:szCs w:val="21"/>
    </w:rPr>
  </w:style>
  <w:style w:type="character" w:customStyle="1" w:styleId="2Char1">
    <w:name w:val="正文文本缩进 2 Char"/>
    <w:basedOn w:val="a5"/>
    <w:link w:val="25"/>
    <w:semiHidden/>
    <w:rsid w:val="00E3619C"/>
    <w:rPr>
      <w:rFonts w:cs="Arial"/>
      <w:kern w:val="2"/>
      <w:sz w:val="21"/>
      <w:szCs w:val="21"/>
    </w:rPr>
  </w:style>
  <w:style w:type="paragraph" w:styleId="aff3">
    <w:name w:val="endnote text"/>
    <w:basedOn w:val="a3"/>
    <w:link w:val="Charf1"/>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f1">
    <w:name w:val="尾注文本 Char"/>
    <w:basedOn w:val="a5"/>
    <w:link w:val="aff3"/>
    <w:semiHidden/>
    <w:rsid w:val="00E3619C"/>
    <w:rPr>
      <w:rFonts w:cs="Arial"/>
      <w:kern w:val="2"/>
      <w:sz w:val="21"/>
      <w:szCs w:val="21"/>
    </w:rPr>
  </w:style>
  <w:style w:type="paragraph" w:styleId="56">
    <w:name w:val="List Continue 5"/>
    <w:basedOn w:val="a3"/>
    <w:semiHidden/>
    <w:rsid w:val="00E3619C"/>
    <w:pPr>
      <w:widowControl/>
      <w:topLinePunct/>
      <w:adjustRightInd w:val="0"/>
      <w:snapToGrid w:val="0"/>
      <w:spacing w:before="160" w:after="120" w:line="240" w:lineRule="atLeast"/>
      <w:ind w:leftChars="1000" w:left="1000"/>
      <w:jc w:val="left"/>
    </w:pPr>
    <w:rPr>
      <w:rFonts w:ascii="Times New Roman" w:eastAsia="宋体" w:hAnsi="Times New Roman" w:cs="Arial" w:hint="eastAsia"/>
      <w:szCs w:val="21"/>
    </w:rPr>
  </w:style>
  <w:style w:type="paragraph" w:customStyle="1" w:styleId="HeadingLeft">
    <w:name w:val="Heading Left"/>
    <w:basedOn w:val="a3"/>
    <w:rsid w:val="00E3619C"/>
    <w:pPr>
      <w:widowControl/>
      <w:topLinePunct/>
      <w:adjustRightInd w:val="0"/>
      <w:snapToGrid w:val="0"/>
      <w:spacing w:line="240" w:lineRule="atLeast"/>
      <w:jc w:val="left"/>
    </w:pPr>
    <w:rPr>
      <w:rFonts w:ascii="Times New Roman" w:eastAsia="宋体" w:hAnsi="Times New Roman" w:cs="Arial" w:hint="eastAsia"/>
      <w:sz w:val="20"/>
      <w:szCs w:val="20"/>
    </w:rPr>
  </w:style>
  <w:style w:type="paragraph" w:styleId="aff4">
    <w:name w:val="envelope return"/>
    <w:basedOn w:val="a3"/>
    <w:semiHidden/>
    <w:rsid w:val="00E3619C"/>
    <w:pPr>
      <w:widowControl/>
      <w:topLinePunct/>
      <w:adjustRightInd w:val="0"/>
      <w:snapToGrid w:val="0"/>
      <w:spacing w:before="160" w:after="160" w:line="240" w:lineRule="atLeast"/>
      <w:ind w:left="1701"/>
      <w:jc w:val="left"/>
    </w:pPr>
    <w:rPr>
      <w:rFonts w:ascii="Arial" w:eastAsia="宋体" w:hAnsi="Arial" w:cs="Arial" w:hint="eastAsia"/>
      <w:szCs w:val="21"/>
    </w:rPr>
  </w:style>
  <w:style w:type="paragraph" w:styleId="aff5">
    <w:name w:val="Signature"/>
    <w:basedOn w:val="a3"/>
    <w:link w:val="Charf2"/>
    <w:semiHidden/>
    <w:rsid w:val="00E3619C"/>
    <w:pPr>
      <w:widowControl/>
      <w:topLinePunct/>
      <w:adjustRightInd w:val="0"/>
      <w:snapToGrid w:val="0"/>
      <w:spacing w:before="160" w:after="160" w:line="240" w:lineRule="atLeast"/>
      <w:ind w:leftChars="2100" w:left="2100"/>
      <w:jc w:val="left"/>
    </w:pPr>
    <w:rPr>
      <w:rFonts w:ascii="Times New Roman" w:eastAsia="宋体" w:hAnsi="Times New Roman" w:cs="Arial" w:hint="eastAsia"/>
      <w:szCs w:val="21"/>
    </w:rPr>
  </w:style>
  <w:style w:type="character" w:customStyle="1" w:styleId="Charf2">
    <w:name w:val="签名 Char"/>
    <w:basedOn w:val="a5"/>
    <w:link w:val="aff5"/>
    <w:semiHidden/>
    <w:rsid w:val="00E3619C"/>
    <w:rPr>
      <w:rFonts w:cs="Arial"/>
      <w:kern w:val="2"/>
      <w:sz w:val="21"/>
      <w:szCs w:val="21"/>
    </w:rPr>
  </w:style>
  <w:style w:type="paragraph" w:styleId="11">
    <w:name w:val="toc 1"/>
    <w:basedOn w:val="a3"/>
    <w:next w:val="a3"/>
    <w:uiPriority w:val="39"/>
    <w:rsid w:val="00E3619C"/>
    <w:pPr>
      <w:widowControl/>
      <w:topLinePunct/>
      <w:adjustRightInd w:val="0"/>
      <w:snapToGrid w:val="0"/>
      <w:spacing w:before="120" w:after="120" w:line="240" w:lineRule="atLeast"/>
      <w:jc w:val="left"/>
    </w:pPr>
    <w:rPr>
      <w:rFonts w:ascii="DengXian" w:eastAsia="DengXian" w:hAnsi="Times New Roman" w:cs="Times New Roman" w:hint="eastAsia"/>
      <w:b/>
      <w:bCs/>
      <w:caps/>
      <w:sz w:val="20"/>
      <w:szCs w:val="24"/>
    </w:rPr>
  </w:style>
  <w:style w:type="paragraph" w:styleId="45">
    <w:name w:val="List Continue 4"/>
    <w:basedOn w:val="a3"/>
    <w:semiHidden/>
    <w:rsid w:val="00E3619C"/>
    <w:pPr>
      <w:widowControl/>
      <w:topLinePunct/>
      <w:adjustRightInd w:val="0"/>
      <w:snapToGrid w:val="0"/>
      <w:spacing w:before="160" w:after="120" w:line="240" w:lineRule="atLeast"/>
      <w:ind w:leftChars="800" w:left="800"/>
      <w:jc w:val="left"/>
    </w:pPr>
    <w:rPr>
      <w:rFonts w:ascii="Times New Roman" w:eastAsia="宋体" w:hAnsi="Times New Roman" w:cs="Arial" w:hint="eastAsia"/>
      <w:szCs w:val="21"/>
    </w:rPr>
  </w:style>
  <w:style w:type="paragraph" w:styleId="46">
    <w:name w:val="toc 4"/>
    <w:basedOn w:val="a3"/>
    <w:next w:val="a3"/>
    <w:semiHidden/>
    <w:rsid w:val="00E3619C"/>
    <w:pPr>
      <w:widowControl/>
      <w:topLinePunct/>
      <w:adjustRightInd w:val="0"/>
      <w:snapToGrid w:val="0"/>
      <w:spacing w:line="240" w:lineRule="atLeast"/>
      <w:ind w:left="630"/>
      <w:jc w:val="left"/>
    </w:pPr>
    <w:rPr>
      <w:rFonts w:ascii="DengXian" w:eastAsia="DengXian" w:hAnsi="Times New Roman" w:cs="Times New Roman" w:hint="eastAsia"/>
      <w:sz w:val="18"/>
      <w:szCs w:val="21"/>
    </w:rPr>
  </w:style>
  <w:style w:type="paragraph" w:styleId="12">
    <w:name w:val="index 1"/>
    <w:basedOn w:val="a3"/>
    <w:next w:val="a3"/>
    <w:autoRedefine/>
    <w:unhideWhenUsed/>
    <w:rsid w:val="00E3619C"/>
  </w:style>
  <w:style w:type="paragraph" w:styleId="aff6">
    <w:name w:val="index heading"/>
    <w:basedOn w:val="a3"/>
    <w:next w:val="12"/>
    <w:semiHidden/>
    <w:rsid w:val="00E3619C"/>
    <w:pPr>
      <w:widowControl/>
      <w:topLinePunct/>
      <w:adjustRightInd w:val="0"/>
      <w:snapToGrid w:val="0"/>
      <w:spacing w:before="160" w:after="160" w:line="240" w:lineRule="atLeast"/>
      <w:ind w:left="1701"/>
      <w:jc w:val="left"/>
    </w:pPr>
    <w:rPr>
      <w:rFonts w:ascii="Arial" w:eastAsia="宋体" w:hAnsi="Arial" w:cs="Arial" w:hint="eastAsia"/>
      <w:b/>
      <w:bCs/>
      <w:szCs w:val="21"/>
    </w:rPr>
  </w:style>
  <w:style w:type="paragraph" w:styleId="5">
    <w:name w:val="List Number 5"/>
    <w:basedOn w:val="a3"/>
    <w:semiHidden/>
    <w:rsid w:val="00E3619C"/>
    <w:pPr>
      <w:widowControl/>
      <w:numPr>
        <w:numId w:val="15"/>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f7">
    <w:name w:val="List"/>
    <w:basedOn w:val="a3"/>
    <w:semiHidden/>
    <w:rsid w:val="00E3619C"/>
    <w:pPr>
      <w:widowControl/>
      <w:topLinePunct/>
      <w:adjustRightInd w:val="0"/>
      <w:snapToGrid w:val="0"/>
      <w:spacing w:before="160" w:after="160" w:line="240" w:lineRule="atLeast"/>
      <w:ind w:left="200" w:hangingChars="200" w:hanging="200"/>
      <w:jc w:val="left"/>
    </w:pPr>
    <w:rPr>
      <w:rFonts w:ascii="Times New Roman" w:eastAsia="宋体" w:hAnsi="Times New Roman" w:cs="Arial" w:hint="eastAsia"/>
      <w:szCs w:val="21"/>
    </w:rPr>
  </w:style>
  <w:style w:type="paragraph" w:styleId="aff8">
    <w:name w:val="footnote text"/>
    <w:basedOn w:val="a3"/>
    <w:link w:val="Charf3"/>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 w:val="18"/>
      <w:szCs w:val="18"/>
    </w:rPr>
  </w:style>
  <w:style w:type="character" w:customStyle="1" w:styleId="Charf3">
    <w:name w:val="脚注文本 Char"/>
    <w:basedOn w:val="a5"/>
    <w:link w:val="aff8"/>
    <w:semiHidden/>
    <w:rsid w:val="00E3619C"/>
    <w:rPr>
      <w:rFonts w:cs="Arial"/>
      <w:kern w:val="2"/>
      <w:sz w:val="18"/>
      <w:szCs w:val="18"/>
    </w:rPr>
  </w:style>
  <w:style w:type="paragraph" w:styleId="62">
    <w:name w:val="toc 6"/>
    <w:basedOn w:val="a3"/>
    <w:next w:val="a3"/>
    <w:semiHidden/>
    <w:rsid w:val="00E3619C"/>
    <w:pPr>
      <w:widowControl/>
      <w:topLinePunct/>
      <w:adjustRightInd w:val="0"/>
      <w:snapToGrid w:val="0"/>
      <w:spacing w:line="240" w:lineRule="atLeast"/>
      <w:ind w:left="1050"/>
      <w:jc w:val="left"/>
    </w:pPr>
    <w:rPr>
      <w:rFonts w:ascii="DengXian" w:eastAsia="DengXian" w:hAnsi="Times New Roman" w:cs="Times New Roman" w:hint="eastAsia"/>
      <w:sz w:val="18"/>
      <w:szCs w:val="21"/>
    </w:rPr>
  </w:style>
  <w:style w:type="paragraph" w:styleId="57">
    <w:name w:val="List 5"/>
    <w:basedOn w:val="a3"/>
    <w:semiHidden/>
    <w:rsid w:val="00E3619C"/>
    <w:pPr>
      <w:widowControl/>
      <w:topLinePunct/>
      <w:adjustRightInd w:val="0"/>
      <w:snapToGrid w:val="0"/>
      <w:spacing w:before="160" w:after="160" w:line="240" w:lineRule="atLeast"/>
      <w:ind w:leftChars="800" w:left="800" w:hangingChars="200" w:hanging="200"/>
      <w:jc w:val="left"/>
    </w:pPr>
    <w:rPr>
      <w:rFonts w:ascii="Times New Roman" w:eastAsia="宋体" w:hAnsi="Times New Roman" w:cs="Arial" w:hint="eastAsia"/>
      <w:szCs w:val="21"/>
    </w:rPr>
  </w:style>
  <w:style w:type="paragraph" w:styleId="37">
    <w:name w:val="Body Text Indent 3"/>
    <w:basedOn w:val="a3"/>
    <w:link w:val="3Char1"/>
    <w:semiHidden/>
    <w:rsid w:val="00E3619C"/>
    <w:pPr>
      <w:widowControl/>
      <w:topLinePunct/>
      <w:adjustRightInd w:val="0"/>
      <w:snapToGrid w:val="0"/>
      <w:spacing w:before="160" w:after="120" w:line="240" w:lineRule="atLeast"/>
      <w:ind w:leftChars="200" w:left="200"/>
      <w:jc w:val="left"/>
    </w:pPr>
    <w:rPr>
      <w:rFonts w:ascii="Times New Roman" w:eastAsia="宋体" w:hAnsi="Times New Roman" w:cs="Arial" w:hint="eastAsia"/>
      <w:sz w:val="16"/>
      <w:szCs w:val="16"/>
    </w:rPr>
  </w:style>
  <w:style w:type="character" w:customStyle="1" w:styleId="3Char1">
    <w:name w:val="正文文本缩进 3 Char"/>
    <w:basedOn w:val="a5"/>
    <w:link w:val="37"/>
    <w:semiHidden/>
    <w:rsid w:val="00E3619C"/>
    <w:rPr>
      <w:rFonts w:cs="Arial"/>
      <w:kern w:val="2"/>
      <w:sz w:val="16"/>
      <w:szCs w:val="16"/>
    </w:rPr>
  </w:style>
  <w:style w:type="paragraph" w:styleId="71">
    <w:name w:val="index 7"/>
    <w:basedOn w:val="a3"/>
    <w:next w:val="a3"/>
    <w:semiHidden/>
    <w:rsid w:val="00E3619C"/>
    <w:pPr>
      <w:widowControl/>
      <w:topLinePunct/>
      <w:adjustRightInd w:val="0"/>
      <w:snapToGrid w:val="0"/>
      <w:spacing w:before="160" w:after="160" w:line="240" w:lineRule="atLeast"/>
      <w:ind w:left="1470" w:hanging="210"/>
      <w:jc w:val="left"/>
    </w:pPr>
    <w:rPr>
      <w:rFonts w:ascii="Times New Roman" w:eastAsia="宋体" w:hAnsi="Times New Roman" w:cs="Arial" w:hint="eastAsia"/>
      <w:sz w:val="20"/>
      <w:szCs w:val="20"/>
    </w:rPr>
  </w:style>
  <w:style w:type="paragraph" w:styleId="90">
    <w:name w:val="index 9"/>
    <w:basedOn w:val="a3"/>
    <w:next w:val="a3"/>
    <w:semiHidden/>
    <w:rsid w:val="00E3619C"/>
    <w:pPr>
      <w:widowControl/>
      <w:topLinePunct/>
      <w:adjustRightInd w:val="0"/>
      <w:snapToGrid w:val="0"/>
      <w:spacing w:before="160" w:after="160" w:line="240" w:lineRule="atLeast"/>
      <w:ind w:left="1890" w:hanging="210"/>
      <w:jc w:val="left"/>
    </w:pPr>
    <w:rPr>
      <w:rFonts w:ascii="Times New Roman" w:eastAsia="宋体" w:hAnsi="Times New Roman" w:cs="Arial" w:hint="eastAsia"/>
      <w:sz w:val="20"/>
      <w:szCs w:val="20"/>
    </w:rPr>
  </w:style>
  <w:style w:type="paragraph" w:styleId="aff9">
    <w:name w:val="table of figures"/>
    <w:basedOn w:val="a3"/>
    <w:next w:val="a3"/>
    <w:semiHidden/>
    <w:rsid w:val="00E3619C"/>
    <w:pPr>
      <w:widowControl/>
      <w:topLinePunct/>
      <w:adjustRightInd w:val="0"/>
      <w:snapToGrid w:val="0"/>
      <w:spacing w:before="160" w:afterLines="50" w:after="160" w:line="240" w:lineRule="atLeast"/>
      <w:ind w:leftChars="300" w:left="300"/>
      <w:jc w:val="left"/>
    </w:pPr>
    <w:rPr>
      <w:rFonts w:ascii="Times New Roman" w:eastAsia="宋体" w:hAnsi="Times New Roman" w:cs="Arial" w:hint="eastAsia"/>
      <w:sz w:val="20"/>
      <w:szCs w:val="20"/>
    </w:rPr>
  </w:style>
  <w:style w:type="paragraph" w:styleId="26">
    <w:name w:val="toc 2"/>
    <w:basedOn w:val="a3"/>
    <w:next w:val="a3"/>
    <w:uiPriority w:val="39"/>
    <w:rsid w:val="00E3619C"/>
    <w:pPr>
      <w:widowControl/>
      <w:topLinePunct/>
      <w:adjustRightInd w:val="0"/>
      <w:snapToGrid w:val="0"/>
      <w:spacing w:line="240" w:lineRule="atLeast"/>
      <w:ind w:left="210"/>
      <w:jc w:val="left"/>
    </w:pPr>
    <w:rPr>
      <w:rFonts w:ascii="DengXian" w:eastAsia="DengXian" w:hAnsi="Times New Roman" w:cs="Times New Roman" w:hint="eastAsia"/>
      <w:smallCaps/>
      <w:sz w:val="20"/>
      <w:szCs w:val="24"/>
    </w:rPr>
  </w:style>
  <w:style w:type="paragraph" w:styleId="91">
    <w:name w:val="toc 9"/>
    <w:basedOn w:val="a3"/>
    <w:next w:val="a3"/>
    <w:semiHidden/>
    <w:rsid w:val="00E3619C"/>
    <w:pPr>
      <w:widowControl/>
      <w:topLinePunct/>
      <w:adjustRightInd w:val="0"/>
      <w:snapToGrid w:val="0"/>
      <w:spacing w:line="240" w:lineRule="atLeast"/>
      <w:ind w:left="1680"/>
      <w:jc w:val="left"/>
    </w:pPr>
    <w:rPr>
      <w:rFonts w:ascii="DengXian" w:eastAsia="DengXian" w:hAnsi="Times New Roman" w:cs="Times New Roman" w:hint="eastAsia"/>
      <w:sz w:val="18"/>
      <w:szCs w:val="21"/>
    </w:rPr>
  </w:style>
  <w:style w:type="paragraph" w:styleId="27">
    <w:name w:val="Body Text 2"/>
    <w:basedOn w:val="a3"/>
    <w:link w:val="2Char2"/>
    <w:semiHidden/>
    <w:rsid w:val="00E3619C"/>
    <w:pPr>
      <w:widowControl/>
      <w:topLinePunct/>
      <w:adjustRightInd w:val="0"/>
      <w:snapToGrid w:val="0"/>
      <w:spacing w:before="160" w:after="120" w:line="480" w:lineRule="auto"/>
      <w:ind w:left="1701"/>
      <w:jc w:val="left"/>
    </w:pPr>
    <w:rPr>
      <w:rFonts w:ascii="Times New Roman" w:eastAsia="宋体" w:hAnsi="Times New Roman" w:cs="Arial" w:hint="eastAsia"/>
      <w:szCs w:val="21"/>
    </w:rPr>
  </w:style>
  <w:style w:type="character" w:customStyle="1" w:styleId="2Char2">
    <w:name w:val="正文文本 2 Char"/>
    <w:basedOn w:val="a5"/>
    <w:link w:val="27"/>
    <w:semiHidden/>
    <w:rsid w:val="00E3619C"/>
    <w:rPr>
      <w:rFonts w:cs="Arial"/>
      <w:kern w:val="2"/>
      <w:sz w:val="21"/>
      <w:szCs w:val="21"/>
    </w:rPr>
  </w:style>
  <w:style w:type="paragraph" w:styleId="47">
    <w:name w:val="List 4"/>
    <w:basedOn w:val="a3"/>
    <w:semiHidden/>
    <w:rsid w:val="00E3619C"/>
    <w:pPr>
      <w:widowControl/>
      <w:topLinePunct/>
      <w:adjustRightInd w:val="0"/>
      <w:snapToGrid w:val="0"/>
      <w:spacing w:before="160" w:after="160" w:line="240" w:lineRule="atLeast"/>
      <w:ind w:leftChars="600" w:left="600" w:hangingChars="200" w:hanging="200"/>
      <w:jc w:val="left"/>
    </w:pPr>
    <w:rPr>
      <w:rFonts w:ascii="Times New Roman" w:eastAsia="宋体" w:hAnsi="Times New Roman" w:cs="Arial" w:hint="eastAsia"/>
      <w:szCs w:val="21"/>
    </w:rPr>
  </w:style>
  <w:style w:type="paragraph" w:styleId="28">
    <w:name w:val="List Continue 2"/>
    <w:basedOn w:val="a3"/>
    <w:semiHidden/>
    <w:rsid w:val="00E3619C"/>
    <w:pPr>
      <w:widowControl/>
      <w:topLinePunct/>
      <w:adjustRightInd w:val="0"/>
      <w:snapToGrid w:val="0"/>
      <w:spacing w:before="160" w:after="120" w:line="240" w:lineRule="atLeast"/>
      <w:ind w:leftChars="400" w:left="400"/>
      <w:jc w:val="left"/>
    </w:pPr>
    <w:rPr>
      <w:rFonts w:ascii="Times New Roman" w:eastAsia="宋体" w:hAnsi="Times New Roman" w:cs="Arial" w:hint="eastAsia"/>
      <w:szCs w:val="21"/>
    </w:rPr>
  </w:style>
  <w:style w:type="paragraph" w:styleId="affa">
    <w:name w:val="Message Header"/>
    <w:basedOn w:val="a3"/>
    <w:link w:val="Charf4"/>
    <w:semiHidden/>
    <w:rsid w:val="00E3619C"/>
    <w:pPr>
      <w:widowControl/>
      <w:pBdr>
        <w:top w:val="single" w:sz="6" w:space="1" w:color="auto"/>
        <w:left w:val="single" w:sz="6" w:space="1" w:color="auto"/>
        <w:bottom w:val="single" w:sz="6" w:space="1" w:color="auto"/>
        <w:right w:val="single" w:sz="6" w:space="1" w:color="auto"/>
      </w:pBdr>
      <w:shd w:val="pct20" w:color="auto" w:fill="auto"/>
      <w:topLinePunct/>
      <w:adjustRightInd w:val="0"/>
      <w:snapToGrid w:val="0"/>
      <w:spacing w:before="160" w:after="160" w:line="240" w:lineRule="atLeast"/>
      <w:ind w:leftChars="500" w:left="500" w:hangingChars="500" w:hanging="500"/>
      <w:jc w:val="left"/>
    </w:pPr>
    <w:rPr>
      <w:rFonts w:ascii="Arial" w:eastAsia="宋体" w:hAnsi="Arial" w:cs="Arial" w:hint="eastAsia"/>
      <w:szCs w:val="21"/>
    </w:rPr>
  </w:style>
  <w:style w:type="character" w:customStyle="1" w:styleId="Charf4">
    <w:name w:val="信息标题 Char"/>
    <w:basedOn w:val="a5"/>
    <w:link w:val="affa"/>
    <w:semiHidden/>
    <w:rsid w:val="00E3619C"/>
    <w:rPr>
      <w:rFonts w:ascii="Arial" w:hAnsi="Arial" w:cs="Arial"/>
      <w:kern w:val="2"/>
      <w:sz w:val="21"/>
      <w:szCs w:val="21"/>
      <w:shd w:val="pct20" w:color="auto" w:fill="auto"/>
    </w:rPr>
  </w:style>
  <w:style w:type="paragraph" w:styleId="HTML0">
    <w:name w:val="HTML Preformatted"/>
    <w:basedOn w:val="a3"/>
    <w:link w:val="HTMLChar0"/>
    <w:semiHidden/>
    <w:rsid w:val="00E3619C"/>
    <w:pPr>
      <w:widowControl/>
      <w:topLinePunct/>
      <w:adjustRightInd w:val="0"/>
      <w:snapToGrid w:val="0"/>
      <w:spacing w:before="160" w:after="160" w:line="240" w:lineRule="atLeast"/>
      <w:ind w:left="1701"/>
      <w:jc w:val="left"/>
    </w:pPr>
    <w:rPr>
      <w:rFonts w:ascii="Courier New" w:eastAsia="宋体" w:hAnsi="Courier New" w:cs="Courier New" w:hint="eastAsia"/>
      <w:sz w:val="20"/>
      <w:szCs w:val="20"/>
    </w:rPr>
  </w:style>
  <w:style w:type="character" w:customStyle="1" w:styleId="HTMLChar0">
    <w:name w:val="HTML 预设格式 Char"/>
    <w:basedOn w:val="a5"/>
    <w:link w:val="HTML0"/>
    <w:semiHidden/>
    <w:rsid w:val="00E3619C"/>
    <w:rPr>
      <w:rFonts w:ascii="Courier New" w:hAnsi="Courier New" w:cs="Courier New"/>
      <w:kern w:val="2"/>
    </w:rPr>
  </w:style>
  <w:style w:type="paragraph" w:styleId="38">
    <w:name w:val="List Continue 3"/>
    <w:basedOn w:val="a3"/>
    <w:semiHidden/>
    <w:rsid w:val="00E3619C"/>
    <w:pPr>
      <w:widowControl/>
      <w:topLinePunct/>
      <w:adjustRightInd w:val="0"/>
      <w:snapToGrid w:val="0"/>
      <w:spacing w:before="160" w:after="120" w:line="240" w:lineRule="atLeast"/>
      <w:ind w:leftChars="600" w:left="600"/>
      <w:jc w:val="left"/>
    </w:pPr>
    <w:rPr>
      <w:rFonts w:ascii="Times New Roman" w:eastAsia="宋体" w:hAnsi="Times New Roman" w:cs="Arial" w:hint="eastAsia"/>
      <w:szCs w:val="21"/>
    </w:rPr>
  </w:style>
  <w:style w:type="paragraph" w:styleId="29">
    <w:name w:val="index 2"/>
    <w:next w:val="a3"/>
    <w:rsid w:val="00E3619C"/>
    <w:pPr>
      <w:adjustRightInd w:val="0"/>
      <w:snapToGrid w:val="0"/>
      <w:ind w:left="284"/>
    </w:pPr>
    <w:rPr>
      <w:rFonts w:cs="Arial"/>
      <w:kern w:val="2"/>
      <w:sz w:val="21"/>
      <w:szCs w:val="21"/>
    </w:rPr>
  </w:style>
  <w:style w:type="paragraph" w:styleId="affb">
    <w:name w:val="annotation subject"/>
    <w:basedOn w:val="afd"/>
    <w:next w:val="afd"/>
    <w:link w:val="Charf5"/>
    <w:semiHidden/>
    <w:rsid w:val="00E3619C"/>
    <w:rPr>
      <w:b/>
      <w:bCs/>
    </w:rPr>
  </w:style>
  <w:style w:type="character" w:customStyle="1" w:styleId="Charf5">
    <w:name w:val="批注主题 Char"/>
    <w:basedOn w:val="Chard"/>
    <w:link w:val="affb"/>
    <w:semiHidden/>
    <w:rsid w:val="00E3619C"/>
    <w:rPr>
      <w:rFonts w:cs="Arial"/>
      <w:b/>
      <w:bCs/>
      <w:kern w:val="2"/>
      <w:sz w:val="21"/>
      <w:szCs w:val="21"/>
    </w:rPr>
  </w:style>
  <w:style w:type="paragraph" w:styleId="affc">
    <w:name w:val="Body Text First Indent"/>
    <w:basedOn w:val="a8"/>
    <w:link w:val="Charf6"/>
    <w:semiHidden/>
    <w:rsid w:val="00E3619C"/>
    <w:pPr>
      <w:widowControl/>
      <w:topLinePunct/>
      <w:adjustRightInd w:val="0"/>
      <w:snapToGrid w:val="0"/>
      <w:spacing w:before="160" w:after="120" w:line="240" w:lineRule="atLeast"/>
      <w:ind w:left="1701" w:firstLineChars="100" w:firstLine="100"/>
      <w:jc w:val="left"/>
    </w:pPr>
    <w:rPr>
      <w:rFonts w:ascii="Times New Roman" w:eastAsia="宋体" w:hAnsi="Times New Roman" w:cs="Arial" w:hint="eastAsia"/>
      <w:kern w:val="2"/>
      <w:sz w:val="21"/>
    </w:rPr>
  </w:style>
  <w:style w:type="character" w:customStyle="1" w:styleId="Charf6">
    <w:name w:val="正文首行缩进 Char"/>
    <w:basedOn w:val="Char"/>
    <w:link w:val="affc"/>
    <w:semiHidden/>
    <w:rsid w:val="00E3619C"/>
    <w:rPr>
      <w:rFonts w:cs="Arial"/>
      <w:kern w:val="2"/>
      <w:sz w:val="21"/>
      <w:szCs w:val="21"/>
    </w:rPr>
  </w:style>
  <w:style w:type="table" w:styleId="affd">
    <w:name w:val="Table Theme"/>
    <w:basedOn w:val="a6"/>
    <w:semiHidden/>
    <w:rsid w:val="00E3619C"/>
    <w:pPr>
      <w:adjustRightInd w:val="0"/>
      <w:snapToGrid w:val="0"/>
      <w:spacing w:before="160" w:after="160" w:line="240" w:lineRule="atLeast"/>
      <w:ind w:left="1701"/>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3">
    <w:name w:val="Table Colorful 1"/>
    <w:basedOn w:val="a6"/>
    <w:semiHidden/>
    <w:rsid w:val="00E3619C"/>
    <w:pPr>
      <w:adjustRightInd w:val="0"/>
      <w:snapToGrid w:val="0"/>
      <w:spacing w:before="160" w:after="160" w:line="240" w:lineRule="atLeast"/>
      <w:ind w:left="1701"/>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2a">
    <w:name w:val="Table Colorful 2"/>
    <w:basedOn w:val="a6"/>
    <w:semiHidden/>
    <w:rsid w:val="00E3619C"/>
    <w:pPr>
      <w:adjustRightInd w:val="0"/>
      <w:snapToGrid w:val="0"/>
      <w:spacing w:before="160" w:after="160" w:line="240" w:lineRule="atLeast"/>
      <w:ind w:left="1701"/>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39">
    <w:name w:val="Table Colorful 3"/>
    <w:basedOn w:val="a6"/>
    <w:semiHidden/>
    <w:rsid w:val="00E3619C"/>
    <w:pPr>
      <w:adjustRightInd w:val="0"/>
      <w:snapToGrid w:val="0"/>
      <w:spacing w:before="160" w:after="160" w:line="240" w:lineRule="atLeast"/>
      <w:ind w:left="1701"/>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affe">
    <w:name w:val="Table Elegant"/>
    <w:basedOn w:val="a6"/>
    <w:semiHidden/>
    <w:rsid w:val="00E3619C"/>
    <w:pPr>
      <w:adjustRightInd w:val="0"/>
      <w:snapToGrid w:val="0"/>
      <w:spacing w:before="160" w:after="160" w:line="240" w:lineRule="atLeast"/>
      <w:ind w:left="1701"/>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14">
    <w:name w:val="Table Classic 1"/>
    <w:basedOn w:val="a6"/>
    <w:semiHidden/>
    <w:rsid w:val="00E3619C"/>
    <w:pPr>
      <w:adjustRightInd w:val="0"/>
      <w:snapToGrid w:val="0"/>
      <w:spacing w:before="160" w:after="160" w:line="240" w:lineRule="atLeast"/>
      <w:ind w:left="1701"/>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2b">
    <w:name w:val="Table Classic 2"/>
    <w:basedOn w:val="a6"/>
    <w:semiHidden/>
    <w:rsid w:val="00E3619C"/>
    <w:pPr>
      <w:adjustRightInd w:val="0"/>
      <w:snapToGrid w:val="0"/>
      <w:spacing w:before="160" w:after="160" w:line="240" w:lineRule="atLeast"/>
      <w:ind w:left="1701"/>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3a">
    <w:name w:val="Table Classic 3"/>
    <w:basedOn w:val="a6"/>
    <w:semiHidden/>
    <w:rsid w:val="00E3619C"/>
    <w:pPr>
      <w:adjustRightInd w:val="0"/>
      <w:snapToGrid w:val="0"/>
      <w:spacing w:before="160" w:after="160" w:line="240" w:lineRule="atLeast"/>
      <w:ind w:left="1701"/>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48">
    <w:name w:val="Table Classic 4"/>
    <w:basedOn w:val="a6"/>
    <w:semiHidden/>
    <w:rsid w:val="00E3619C"/>
    <w:pPr>
      <w:adjustRightInd w:val="0"/>
      <w:snapToGrid w:val="0"/>
      <w:spacing w:before="160" w:after="160" w:line="240" w:lineRule="atLeast"/>
      <w:ind w:left="1701"/>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5">
    <w:name w:val="Table Simple 1"/>
    <w:basedOn w:val="a6"/>
    <w:semiHidden/>
    <w:rsid w:val="00E3619C"/>
    <w:pPr>
      <w:adjustRightInd w:val="0"/>
      <w:snapToGrid w:val="0"/>
      <w:spacing w:before="160" w:after="160" w:line="240" w:lineRule="atLeast"/>
      <w:ind w:left="1701"/>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2c">
    <w:name w:val="Table Simple 2"/>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3b">
    <w:name w:val="Table Simple 3"/>
    <w:basedOn w:val="a6"/>
    <w:semiHidden/>
    <w:rsid w:val="00E3619C"/>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16">
    <w:name w:val="Table Subtle 1"/>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d">
    <w:name w:val="Table Subtle 2"/>
    <w:basedOn w:val="a6"/>
    <w:semiHidden/>
    <w:rsid w:val="00E3619C"/>
    <w:pPr>
      <w:adjustRightInd w:val="0"/>
      <w:snapToGrid w:val="0"/>
      <w:spacing w:before="160" w:after="160" w:line="240" w:lineRule="atLeast"/>
      <w:ind w:left="1701"/>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7">
    <w:name w:val="Table 3D effects 1"/>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2e">
    <w:name w:val="Table 3D effects 2"/>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3c">
    <w:name w:val="Table 3D effects 3"/>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18">
    <w:name w:val="Table List 1"/>
    <w:basedOn w:val="a6"/>
    <w:semiHidden/>
    <w:rsid w:val="00E3619C"/>
    <w:pPr>
      <w:adjustRightInd w:val="0"/>
      <w:snapToGrid w:val="0"/>
      <w:spacing w:before="160" w:after="160" w:line="240" w:lineRule="atLeast"/>
      <w:ind w:left="1701"/>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2f">
    <w:name w:val="Table List 2"/>
    <w:basedOn w:val="a6"/>
    <w:semiHidden/>
    <w:rsid w:val="00E3619C"/>
    <w:pPr>
      <w:adjustRightInd w:val="0"/>
      <w:snapToGrid w:val="0"/>
      <w:spacing w:before="160" w:after="160" w:line="240" w:lineRule="atLeast"/>
      <w:ind w:left="1701"/>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3d">
    <w:name w:val="Table List 3"/>
    <w:basedOn w:val="a6"/>
    <w:semiHidden/>
    <w:rsid w:val="00E3619C"/>
    <w:pPr>
      <w:adjustRightInd w:val="0"/>
      <w:snapToGrid w:val="0"/>
      <w:spacing w:before="160" w:after="160" w:line="240" w:lineRule="atLeast"/>
      <w:ind w:left="1701"/>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49">
    <w:name w:val="Table List 4"/>
    <w:basedOn w:val="a6"/>
    <w:semiHidden/>
    <w:rsid w:val="00E3619C"/>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58">
    <w:name w:val="Table List 5"/>
    <w:basedOn w:val="a6"/>
    <w:semiHidden/>
    <w:rsid w:val="00E3619C"/>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63">
    <w:name w:val="Table List 6"/>
    <w:basedOn w:val="a6"/>
    <w:semiHidden/>
    <w:rsid w:val="00E3619C"/>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nil"/>
          <w:tr2bl w:val="single" w:sz="6" w:space="0" w:color="000000"/>
        </w:tcBorders>
      </w:tcPr>
    </w:tblStylePr>
  </w:style>
  <w:style w:type="table" w:styleId="72">
    <w:name w:val="Table List 7"/>
    <w:basedOn w:val="a6"/>
    <w:semiHidden/>
    <w:rsid w:val="00E3619C"/>
    <w:pPr>
      <w:adjustRightInd w:val="0"/>
      <w:snapToGrid w:val="0"/>
      <w:spacing w:before="160" w:after="160" w:line="240" w:lineRule="atLeast"/>
      <w:ind w:left="1701"/>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82">
    <w:name w:val="Table List 8"/>
    <w:basedOn w:val="a6"/>
    <w:semiHidden/>
    <w:rsid w:val="00E3619C"/>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nil"/>
          <w:tr2bl w:val="single" w:sz="6" w:space="0" w:color="auto"/>
        </w:tcBorders>
      </w:tcPr>
    </w:tblStylePr>
  </w:style>
  <w:style w:type="table" w:styleId="afff">
    <w:name w:val="Table Contemporary"/>
    <w:basedOn w:val="a6"/>
    <w:semiHidden/>
    <w:rsid w:val="00E3619C"/>
    <w:pPr>
      <w:adjustRightInd w:val="0"/>
      <w:snapToGrid w:val="0"/>
      <w:spacing w:before="160" w:after="160" w:line="240" w:lineRule="atLeast"/>
      <w:ind w:left="1701"/>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9">
    <w:name w:val="Table Columns 1"/>
    <w:basedOn w:val="a6"/>
    <w:semiHidden/>
    <w:rsid w:val="00E3619C"/>
    <w:pPr>
      <w:adjustRightInd w:val="0"/>
      <w:snapToGrid w:val="0"/>
      <w:spacing w:before="160" w:after="160" w:line="240" w:lineRule="atLeast"/>
      <w:ind w:left="1701"/>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f0">
    <w:name w:val="Table Columns 2"/>
    <w:basedOn w:val="a6"/>
    <w:semiHidden/>
    <w:rsid w:val="00E3619C"/>
    <w:pPr>
      <w:adjustRightInd w:val="0"/>
      <w:snapToGrid w:val="0"/>
      <w:spacing w:before="160" w:after="160" w:line="240" w:lineRule="atLeast"/>
      <w:ind w:left="1701"/>
    </w:pPr>
    <w:rPr>
      <w:b/>
      <w:bCs/>
    </w:rPr>
    <w:tblPr>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3e">
    <w:name w:val="Table Columns 3"/>
    <w:basedOn w:val="a6"/>
    <w:semiHidden/>
    <w:rsid w:val="00E3619C"/>
    <w:pPr>
      <w:adjustRightInd w:val="0"/>
      <w:snapToGrid w:val="0"/>
      <w:spacing w:before="160" w:after="160" w:line="240" w:lineRule="atLeast"/>
      <w:ind w:left="1701"/>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4a">
    <w:name w:val="Table Columns 4"/>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6"/>
    <w:semiHidden/>
    <w:rsid w:val="00E3619C"/>
    <w:pPr>
      <w:adjustRightInd w:val="0"/>
      <w:snapToGrid w:val="0"/>
      <w:spacing w:before="160" w:after="160" w:line="240" w:lineRule="atLeast"/>
      <w:ind w:left="1701"/>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a">
    <w:name w:val="Table Grid 1"/>
    <w:basedOn w:val="a6"/>
    <w:semiHidden/>
    <w:rsid w:val="00E3619C"/>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nil"/>
          <w:tr2bl w:val="single" w:sz="6" w:space="0" w:color="000000"/>
        </w:tcBorders>
      </w:tcPr>
    </w:tblStylePr>
  </w:style>
  <w:style w:type="table" w:styleId="2f1">
    <w:name w:val="Table Grid 2"/>
    <w:basedOn w:val="a6"/>
    <w:semiHidden/>
    <w:rsid w:val="00E3619C"/>
    <w:pPr>
      <w:adjustRightInd w:val="0"/>
      <w:snapToGrid w:val="0"/>
      <w:spacing w:before="160" w:after="160" w:line="240" w:lineRule="atLeast"/>
      <w:ind w:left="1701"/>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3f">
    <w:name w:val="Table Grid 3"/>
    <w:basedOn w:val="a6"/>
    <w:semiHidden/>
    <w:rsid w:val="00E3619C"/>
    <w:pPr>
      <w:adjustRightInd w:val="0"/>
      <w:snapToGrid w:val="0"/>
      <w:spacing w:before="160" w:after="160" w:line="240" w:lineRule="atLeast"/>
      <w:ind w:left="1701"/>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nil"/>
          <w:tr2bl w:val="single" w:sz="6" w:space="0" w:color="000000"/>
        </w:tcBorders>
      </w:tcPr>
    </w:tblStylePr>
  </w:style>
  <w:style w:type="table" w:styleId="4b">
    <w:name w:val="Table Grid 4"/>
    <w:basedOn w:val="a6"/>
    <w:semiHidden/>
    <w:rsid w:val="00E3619C"/>
    <w:pPr>
      <w:adjustRightInd w:val="0"/>
      <w:snapToGrid w:val="0"/>
      <w:spacing w:before="160" w:after="160" w:line="240" w:lineRule="atLeast"/>
      <w:ind w:left="1701"/>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5a">
    <w:name w:val="Table Grid 5"/>
    <w:basedOn w:val="a6"/>
    <w:semiHidden/>
    <w:rsid w:val="00E3619C"/>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nil"/>
          <w:tr2bl w:val="single" w:sz="6" w:space="0" w:color="000000"/>
        </w:tcBorders>
      </w:tcPr>
    </w:tblStylePr>
  </w:style>
  <w:style w:type="table" w:styleId="64">
    <w:name w:val="Table Grid 6"/>
    <w:basedOn w:val="a6"/>
    <w:semiHidden/>
    <w:rsid w:val="00E3619C"/>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nil"/>
          <w:tr2bl w:val="single" w:sz="6" w:space="0" w:color="000000"/>
        </w:tcBorders>
      </w:tcPr>
    </w:tblStylePr>
  </w:style>
  <w:style w:type="table" w:styleId="73">
    <w:name w:val="Table Grid 7"/>
    <w:basedOn w:val="a6"/>
    <w:semiHidden/>
    <w:rsid w:val="00E3619C"/>
    <w:pPr>
      <w:adjustRightInd w:val="0"/>
      <w:snapToGrid w:val="0"/>
      <w:spacing w:before="160" w:after="160" w:line="240" w:lineRule="atLeast"/>
      <w:ind w:left="1701"/>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nil"/>
          <w:tr2bl w:val="single" w:sz="6" w:space="0" w:color="000000"/>
        </w:tcBorders>
      </w:tcPr>
    </w:tblStylePr>
  </w:style>
  <w:style w:type="table" w:styleId="83">
    <w:name w:val="Table Grid 8"/>
    <w:basedOn w:val="a6"/>
    <w:semiHidden/>
    <w:rsid w:val="00E3619C"/>
    <w:pPr>
      <w:adjustRightInd w:val="0"/>
      <w:snapToGrid w:val="0"/>
      <w:spacing w:before="160" w:after="160" w:line="240" w:lineRule="atLeast"/>
      <w:ind w:left="1701"/>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b">
    <w:name w:val="Table Web 1"/>
    <w:basedOn w:val="a6"/>
    <w:semiHidden/>
    <w:rsid w:val="00E3619C"/>
    <w:pPr>
      <w:adjustRightInd w:val="0"/>
      <w:snapToGrid w:val="0"/>
      <w:spacing w:before="160" w:after="160" w:line="240" w:lineRule="atLeast"/>
      <w:ind w:left="1701"/>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2f2">
    <w:name w:val="Table Web 2"/>
    <w:basedOn w:val="a6"/>
    <w:semiHidden/>
    <w:rsid w:val="00E3619C"/>
    <w:pPr>
      <w:adjustRightInd w:val="0"/>
      <w:snapToGrid w:val="0"/>
      <w:spacing w:before="160" w:after="160" w:line="240" w:lineRule="atLeast"/>
      <w:ind w:left="1701"/>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3f0">
    <w:name w:val="Table Web 3"/>
    <w:basedOn w:val="a6"/>
    <w:semiHidden/>
    <w:rsid w:val="00E3619C"/>
    <w:pPr>
      <w:adjustRightInd w:val="0"/>
      <w:snapToGrid w:val="0"/>
      <w:spacing w:before="160" w:after="160" w:line="240" w:lineRule="atLeast"/>
      <w:ind w:left="1701"/>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afff0">
    <w:name w:val="Table Professional"/>
    <w:basedOn w:val="a6"/>
    <w:semiHidden/>
    <w:rsid w:val="00E3619C"/>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character" w:styleId="afff1">
    <w:name w:val="endnote reference"/>
    <w:semiHidden/>
    <w:rsid w:val="00E3619C"/>
    <w:rPr>
      <w:vertAlign w:val="superscript"/>
    </w:rPr>
  </w:style>
  <w:style w:type="character" w:styleId="afff2">
    <w:name w:val="page number"/>
    <w:basedOn w:val="a5"/>
    <w:semiHidden/>
    <w:rsid w:val="00E3619C"/>
  </w:style>
  <w:style w:type="character" w:styleId="afff3">
    <w:name w:val="FollowedHyperlink"/>
    <w:rsid w:val="00E3619C"/>
    <w:rPr>
      <w:color w:val="800080"/>
      <w:u w:val="none"/>
    </w:rPr>
  </w:style>
  <w:style w:type="character" w:styleId="afff4">
    <w:name w:val="Emphasis"/>
    <w:qFormat/>
    <w:rsid w:val="00E3619C"/>
    <w:rPr>
      <w:i/>
      <w:iCs/>
    </w:rPr>
  </w:style>
  <w:style w:type="character" w:styleId="afff5">
    <w:name w:val="line number"/>
    <w:basedOn w:val="a5"/>
    <w:semiHidden/>
    <w:rsid w:val="00E3619C"/>
  </w:style>
  <w:style w:type="character" w:styleId="HTML1">
    <w:name w:val="HTML Definition"/>
    <w:semiHidden/>
    <w:rsid w:val="00E3619C"/>
    <w:rPr>
      <w:i/>
      <w:iCs/>
    </w:rPr>
  </w:style>
  <w:style w:type="character" w:styleId="HTML2">
    <w:name w:val="HTML Typewriter"/>
    <w:semiHidden/>
    <w:rsid w:val="00E3619C"/>
    <w:rPr>
      <w:rFonts w:ascii="Courier New" w:hAnsi="Courier New" w:cs="Courier New"/>
      <w:sz w:val="20"/>
      <w:szCs w:val="20"/>
    </w:rPr>
  </w:style>
  <w:style w:type="character" w:styleId="HTML3">
    <w:name w:val="HTML Acronym"/>
    <w:basedOn w:val="a5"/>
    <w:semiHidden/>
    <w:rsid w:val="00E3619C"/>
  </w:style>
  <w:style w:type="character" w:styleId="HTML4">
    <w:name w:val="HTML Variable"/>
    <w:semiHidden/>
    <w:rsid w:val="00E3619C"/>
    <w:rPr>
      <w:i/>
      <w:iCs/>
    </w:rPr>
  </w:style>
  <w:style w:type="character" w:styleId="afff6">
    <w:name w:val="Hyperlink"/>
    <w:uiPriority w:val="99"/>
    <w:rsid w:val="00E3619C"/>
    <w:rPr>
      <w:color w:val="0000FF"/>
      <w:u w:val="none"/>
    </w:rPr>
  </w:style>
  <w:style w:type="character" w:styleId="HTML5">
    <w:name w:val="HTML Code"/>
    <w:semiHidden/>
    <w:rsid w:val="00E3619C"/>
    <w:rPr>
      <w:rFonts w:ascii="Courier New" w:hAnsi="Courier New" w:cs="Courier New"/>
      <w:sz w:val="20"/>
      <w:szCs w:val="20"/>
    </w:rPr>
  </w:style>
  <w:style w:type="character" w:styleId="afff7">
    <w:name w:val="annotation reference"/>
    <w:semiHidden/>
    <w:rsid w:val="00E3619C"/>
    <w:rPr>
      <w:sz w:val="21"/>
      <w:szCs w:val="21"/>
    </w:rPr>
  </w:style>
  <w:style w:type="character" w:styleId="HTML6">
    <w:name w:val="HTML Cite"/>
    <w:semiHidden/>
    <w:rsid w:val="00E3619C"/>
    <w:rPr>
      <w:i/>
      <w:iCs/>
    </w:rPr>
  </w:style>
  <w:style w:type="character" w:styleId="afff8">
    <w:name w:val="footnote reference"/>
    <w:semiHidden/>
    <w:rsid w:val="00E3619C"/>
    <w:rPr>
      <w:vertAlign w:val="superscript"/>
    </w:rPr>
  </w:style>
  <w:style w:type="character" w:styleId="HTML7">
    <w:name w:val="HTML Keyboard"/>
    <w:semiHidden/>
    <w:rsid w:val="00E3619C"/>
    <w:rPr>
      <w:rFonts w:ascii="Courier New" w:hAnsi="Courier New" w:cs="Courier New"/>
      <w:sz w:val="20"/>
      <w:szCs w:val="20"/>
    </w:rPr>
  </w:style>
  <w:style w:type="character" w:styleId="HTML8">
    <w:name w:val="HTML Sample"/>
    <w:semiHidden/>
    <w:rsid w:val="00E3619C"/>
    <w:rPr>
      <w:rFonts w:ascii="Courier New" w:hAnsi="Courier New" w:cs="Courier New"/>
    </w:rPr>
  </w:style>
  <w:style w:type="character" w:customStyle="1" w:styleId="2Char">
    <w:name w:val="标题 2 Char"/>
    <w:basedOn w:val="a5"/>
    <w:link w:val="22"/>
    <w:rsid w:val="00E3619C"/>
    <w:rPr>
      <w:rFonts w:ascii="Arial" w:eastAsia="黑体" w:hAnsi="Arial" w:cstheme="minorBidi"/>
      <w:b/>
      <w:bCs/>
      <w:sz w:val="32"/>
      <w:szCs w:val="32"/>
    </w:rPr>
  </w:style>
  <w:style w:type="character" w:customStyle="1" w:styleId="Charb">
    <w:name w:val="正文缩进 Char"/>
    <w:link w:val="af8"/>
    <w:uiPriority w:val="99"/>
    <w:qFormat/>
    <w:rsid w:val="00E3619C"/>
    <w:rPr>
      <w:rFonts w:cs="Arial"/>
      <w:kern w:val="2"/>
      <w:sz w:val="21"/>
      <w:szCs w:val="21"/>
    </w:rPr>
  </w:style>
  <w:style w:type="character" w:customStyle="1" w:styleId="Char0">
    <w:name w:val="正文文本缩进 Char"/>
    <w:basedOn w:val="a5"/>
    <w:link w:val="a9"/>
    <w:rsid w:val="00E3619C"/>
    <w:rPr>
      <w:rFonts w:asciiTheme="minorHAnsi" w:eastAsiaTheme="minorEastAsia" w:hAnsiTheme="minorHAnsi" w:cstheme="minorBidi"/>
      <w:kern w:val="2"/>
      <w:sz w:val="28"/>
      <w:szCs w:val="22"/>
    </w:rPr>
  </w:style>
  <w:style w:type="character" w:customStyle="1" w:styleId="2Char0">
    <w:name w:val="正文首行缩进 2 Char"/>
    <w:basedOn w:val="Char0"/>
    <w:link w:val="23"/>
    <w:rsid w:val="00E3619C"/>
    <w:rPr>
      <w:rFonts w:asciiTheme="minorHAnsi" w:eastAsiaTheme="minorEastAsia" w:hAnsiTheme="minorHAnsi" w:cstheme="minorBidi"/>
      <w:kern w:val="2"/>
      <w:sz w:val="28"/>
      <w:szCs w:val="22"/>
    </w:rPr>
  </w:style>
  <w:style w:type="paragraph" w:customStyle="1" w:styleId="BlockLabel">
    <w:name w:val="Block Label"/>
    <w:basedOn w:val="a3"/>
    <w:next w:val="a3"/>
    <w:rsid w:val="00E3619C"/>
    <w:pPr>
      <w:keepNext/>
      <w:keepLines/>
      <w:widowControl/>
      <w:topLinePunct/>
      <w:adjustRightInd w:val="0"/>
      <w:snapToGrid w:val="0"/>
      <w:spacing w:before="300" w:after="80" w:line="240" w:lineRule="atLeast"/>
      <w:jc w:val="left"/>
    </w:pPr>
    <w:rPr>
      <w:rFonts w:ascii="Book Antiqua" w:eastAsia="黑体" w:hAnsi="Book Antiqua" w:cs="Book Antiqua" w:hint="eastAsia"/>
      <w:bCs/>
      <w:kern w:val="0"/>
      <w:sz w:val="26"/>
      <w:szCs w:val="26"/>
    </w:rPr>
  </w:style>
  <w:style w:type="paragraph" w:customStyle="1" w:styleId="Step">
    <w:name w:val="Step"/>
    <w:basedOn w:val="a3"/>
    <w:rsid w:val="00E3619C"/>
    <w:pPr>
      <w:widowControl/>
      <w:tabs>
        <w:tab w:val="left" w:pos="1701"/>
      </w:tabs>
      <w:topLinePunct/>
      <w:adjustRightInd w:val="0"/>
      <w:snapToGrid w:val="0"/>
      <w:spacing w:before="160" w:after="160" w:line="240" w:lineRule="atLeast"/>
      <w:ind w:left="1701" w:hanging="159"/>
      <w:jc w:val="left"/>
    </w:pPr>
    <w:rPr>
      <w:rFonts w:ascii="Times New Roman" w:eastAsia="宋体" w:hAnsi="Times New Roman" w:cs="Arial" w:hint="eastAsia"/>
      <w:snapToGrid w:val="0"/>
      <w:kern w:val="0"/>
      <w:szCs w:val="21"/>
    </w:rPr>
  </w:style>
  <w:style w:type="paragraph" w:customStyle="1" w:styleId="FigureDescription">
    <w:name w:val="Figure Description"/>
    <w:next w:val="Figure"/>
    <w:rsid w:val="00E3619C"/>
    <w:pPr>
      <w:keepNext/>
      <w:adjustRightInd w:val="0"/>
      <w:snapToGrid w:val="0"/>
      <w:spacing w:before="320" w:after="80" w:line="240" w:lineRule="atLeast"/>
      <w:ind w:left="1701"/>
    </w:pPr>
    <w:rPr>
      <w:rFonts w:eastAsia="黑体" w:cs="Arial"/>
      <w:spacing w:val="-4"/>
      <w:kern w:val="2"/>
      <w:sz w:val="21"/>
      <w:szCs w:val="21"/>
    </w:rPr>
  </w:style>
  <w:style w:type="paragraph" w:customStyle="1" w:styleId="Figure">
    <w:name w:val="Figure"/>
    <w:basedOn w:val="a3"/>
    <w:next w:val="a3"/>
    <w:rsid w:val="00E3619C"/>
    <w:pPr>
      <w:keepNext/>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paragraph" w:customStyle="1" w:styleId="TableDescription">
    <w:name w:val="Table Description"/>
    <w:basedOn w:val="a3"/>
    <w:next w:val="a3"/>
    <w:rsid w:val="00E3619C"/>
    <w:pPr>
      <w:keepNext/>
      <w:widowControl/>
      <w:topLinePunct/>
      <w:adjustRightInd w:val="0"/>
      <w:snapToGrid w:val="0"/>
      <w:spacing w:before="320" w:after="80" w:line="240" w:lineRule="atLeast"/>
      <w:ind w:left="1701"/>
      <w:jc w:val="left"/>
    </w:pPr>
    <w:rPr>
      <w:rFonts w:ascii="Times New Roman" w:eastAsia="黑体" w:hAnsi="Times New Roman" w:cs="Arial" w:hint="eastAsia"/>
      <w:spacing w:val="-4"/>
      <w:szCs w:val="21"/>
    </w:rPr>
  </w:style>
  <w:style w:type="paragraph" w:customStyle="1" w:styleId="NormalInTitlePage">
    <w:name w:val="Normal In Title Page"/>
    <w:rsid w:val="00E3619C"/>
    <w:rPr>
      <w:rFonts w:ascii="Arial" w:hAnsi="Arial" w:cs="Arial"/>
      <w:kern w:val="2"/>
      <w:sz w:val="22"/>
      <w:szCs w:val="22"/>
    </w:rPr>
  </w:style>
  <w:style w:type="paragraph" w:customStyle="1" w:styleId="TableTextInTitlePage">
    <w:name w:val="Table Text In Title Page"/>
    <w:rsid w:val="00E3619C"/>
    <w:pPr>
      <w:autoSpaceDE w:val="0"/>
      <w:autoSpaceDN w:val="0"/>
      <w:spacing w:before="80" w:after="80"/>
    </w:pPr>
    <w:rPr>
      <w:rFonts w:ascii="Arial" w:hAnsi="Arial" w:cs="Arial"/>
      <w:snapToGrid w:val="0"/>
      <w:lang w:val="zh-CN" w:eastAsia="en-US"/>
    </w:rPr>
  </w:style>
  <w:style w:type="paragraph" w:customStyle="1" w:styleId="Appendixheading1">
    <w:name w:val="Appendix heading 1"/>
    <w:basedOn w:val="1"/>
    <w:next w:val="21"/>
    <w:rsid w:val="00E3619C"/>
    <w:pPr>
      <w:keepLines/>
      <w:numPr>
        <w:numId w:val="16"/>
      </w:numPr>
      <w:topLinePunct w:val="0"/>
    </w:pPr>
    <w:rPr>
      <w:bCs w:val="0"/>
    </w:rPr>
  </w:style>
  <w:style w:type="paragraph" w:customStyle="1" w:styleId="21">
    <w:name w:val="附录 标题 2"/>
    <w:basedOn w:val="22"/>
    <w:next w:val="31"/>
    <w:rsid w:val="00E3619C"/>
    <w:pPr>
      <w:widowControl/>
      <w:numPr>
        <w:ilvl w:val="1"/>
        <w:numId w:val="16"/>
      </w:numPr>
      <w:adjustRightInd w:val="0"/>
      <w:snapToGrid w:val="0"/>
      <w:spacing w:before="200" w:after="160" w:line="240" w:lineRule="atLeast"/>
      <w:jc w:val="left"/>
    </w:pPr>
    <w:rPr>
      <w:rFonts w:ascii="Book Antiqua" w:hAnsi="Book Antiqua" w:cs="Times New Roman" w:hint="eastAsia"/>
      <w:b w:val="0"/>
      <w:sz w:val="36"/>
      <w:szCs w:val="36"/>
      <w:lang w:eastAsia="en-US"/>
    </w:rPr>
  </w:style>
  <w:style w:type="paragraph" w:customStyle="1" w:styleId="31">
    <w:name w:val="附录 标题 3"/>
    <w:basedOn w:val="32"/>
    <w:next w:val="42"/>
    <w:rsid w:val="00E3619C"/>
    <w:pPr>
      <w:numPr>
        <w:ilvl w:val="2"/>
        <w:numId w:val="16"/>
      </w:numPr>
      <w:topLinePunct w:val="0"/>
    </w:pPr>
    <w:rPr>
      <w:rFonts w:cs="Times New Roman"/>
    </w:rPr>
  </w:style>
  <w:style w:type="paragraph" w:customStyle="1" w:styleId="42">
    <w:name w:val="附录 标题 4"/>
    <w:basedOn w:val="43"/>
    <w:next w:val="52"/>
    <w:rsid w:val="00E3619C"/>
    <w:pPr>
      <w:keepNext/>
      <w:keepLines/>
      <w:widowControl/>
      <w:numPr>
        <w:ilvl w:val="3"/>
        <w:numId w:val="16"/>
      </w:numPr>
      <w:tabs>
        <w:tab w:val="clear" w:pos="0"/>
      </w:tabs>
      <w:autoSpaceDE/>
      <w:autoSpaceDN/>
      <w:adjustRightInd w:val="0"/>
      <w:snapToGrid w:val="0"/>
      <w:spacing w:before="160" w:after="160" w:line="240" w:lineRule="atLeast"/>
      <w:jc w:val="left"/>
    </w:pPr>
    <w:rPr>
      <w:rFonts w:ascii="Book Antiqua" w:eastAsia="黑体" w:hAnsi="Book Antiqua" w:hint="eastAsia"/>
      <w:kern w:val="0"/>
      <w:sz w:val="28"/>
      <w:szCs w:val="28"/>
    </w:rPr>
  </w:style>
  <w:style w:type="paragraph" w:customStyle="1" w:styleId="52">
    <w:name w:val="附录 标题 5"/>
    <w:basedOn w:val="53"/>
    <w:next w:val="a3"/>
    <w:rsid w:val="00E3619C"/>
    <w:pPr>
      <w:numPr>
        <w:ilvl w:val="4"/>
        <w:numId w:val="16"/>
      </w:numPr>
      <w:topLinePunct w:val="0"/>
    </w:pPr>
    <w:rPr>
      <w:rFonts w:cs="Times New Roman"/>
    </w:rPr>
  </w:style>
  <w:style w:type="paragraph" w:customStyle="1" w:styleId="Subsection">
    <w:name w:val="Subsection"/>
    <w:basedOn w:val="a3"/>
    <w:next w:val="a3"/>
    <w:rsid w:val="00E3619C"/>
    <w:pPr>
      <w:keepNext/>
      <w:keepLines/>
      <w:widowControl/>
      <w:topLinePunct/>
      <w:adjustRightInd w:val="0"/>
      <w:snapToGrid w:val="0"/>
      <w:spacing w:before="300" w:after="80" w:line="240" w:lineRule="atLeast"/>
      <w:jc w:val="left"/>
    </w:pPr>
    <w:rPr>
      <w:rFonts w:ascii="Book Antiqua" w:eastAsia="黑体" w:hAnsi="Book Antiqua" w:cs="Book Antiqua" w:hint="eastAsia"/>
      <w:bCs/>
      <w:kern w:val="0"/>
      <w:sz w:val="22"/>
    </w:rPr>
  </w:style>
  <w:style w:type="paragraph" w:customStyle="1" w:styleId="BlockLabelWithSixNumber">
    <w:name w:val="Block Label With Six Number"/>
    <w:basedOn w:val="a3"/>
    <w:next w:val="a3"/>
    <w:rsid w:val="00E3619C"/>
    <w:pPr>
      <w:keepNext/>
      <w:keepLines/>
      <w:widowControl/>
      <w:topLinePunct/>
      <w:adjustRightInd w:val="0"/>
      <w:snapToGrid w:val="0"/>
      <w:spacing w:before="300" w:after="80" w:line="240" w:lineRule="atLeast"/>
      <w:jc w:val="left"/>
      <w:outlineLvl w:val="5"/>
    </w:pPr>
    <w:rPr>
      <w:rFonts w:ascii="Book Antiqua" w:eastAsia="黑体" w:hAnsi="Book Antiqua" w:cs="Book Antiqua" w:hint="eastAsia"/>
      <w:bCs/>
      <w:kern w:val="0"/>
      <w:sz w:val="24"/>
      <w:szCs w:val="24"/>
    </w:rPr>
  </w:style>
  <w:style w:type="paragraph" w:customStyle="1" w:styleId="BlockLabelWithSevenNumber">
    <w:name w:val="Block Label With Seven Number"/>
    <w:basedOn w:val="a3"/>
    <w:next w:val="a3"/>
    <w:rsid w:val="00E3619C"/>
    <w:pPr>
      <w:keepNext/>
      <w:keepLines/>
      <w:widowControl/>
      <w:topLinePunct/>
      <w:adjustRightInd w:val="0"/>
      <w:snapToGrid w:val="0"/>
      <w:spacing w:before="300" w:after="80" w:line="240" w:lineRule="atLeast"/>
      <w:jc w:val="left"/>
      <w:outlineLvl w:val="6"/>
    </w:pPr>
    <w:rPr>
      <w:rFonts w:ascii="Book Antiqua" w:eastAsia="黑体" w:hAnsi="Book Antiqua" w:cs="Book Antiqua" w:hint="eastAsia"/>
      <w:bCs/>
      <w:kern w:val="0"/>
      <w:sz w:val="24"/>
      <w:szCs w:val="24"/>
    </w:rPr>
  </w:style>
  <w:style w:type="paragraph" w:customStyle="1" w:styleId="BlockLabelInTitlePage">
    <w:name w:val="Block Label In Title Page"/>
    <w:next w:val="a3"/>
    <w:rsid w:val="00E3619C"/>
    <w:pPr>
      <w:keepNext/>
      <w:keepLines/>
      <w:spacing w:before="200" w:after="160"/>
    </w:pPr>
    <w:rPr>
      <w:rFonts w:ascii="Book Antiqua" w:eastAsia="黑体" w:hAnsi="Book Antiqua" w:cs="Book Antiqua"/>
      <w:bCs/>
      <w:sz w:val="26"/>
      <w:szCs w:val="26"/>
    </w:rPr>
  </w:style>
  <w:style w:type="paragraph" w:customStyle="1" w:styleId="CopyrightDeclaration1">
    <w:name w:val="Copyright Declaration1"/>
    <w:rsid w:val="00E3619C"/>
    <w:pPr>
      <w:spacing w:before="80" w:after="80"/>
    </w:pPr>
    <w:rPr>
      <w:rFonts w:ascii="Arial" w:eastAsia="黑体" w:hAnsi="Arial" w:cs="Arial"/>
      <w:b/>
      <w:bCs/>
      <w:sz w:val="48"/>
      <w:szCs w:val="48"/>
    </w:rPr>
  </w:style>
  <w:style w:type="paragraph" w:customStyle="1" w:styleId="Cover1">
    <w:name w:val="Cover 1"/>
    <w:basedOn w:val="a3"/>
    <w:rsid w:val="00E3619C"/>
    <w:pPr>
      <w:kinsoku w:val="0"/>
      <w:overflowPunct w:val="0"/>
      <w:autoSpaceDE w:val="0"/>
      <w:autoSpaceDN w:val="0"/>
      <w:adjustRightInd w:val="0"/>
      <w:snapToGrid w:val="0"/>
      <w:spacing w:before="80" w:after="80" w:line="240" w:lineRule="atLeast"/>
      <w:jc w:val="left"/>
    </w:pPr>
    <w:rPr>
      <w:rFonts w:ascii="Arial" w:eastAsia="宋体" w:hAnsi="Arial" w:cs="Arial" w:hint="eastAsia"/>
      <w:b/>
      <w:bCs/>
      <w:kern w:val="0"/>
      <w:sz w:val="40"/>
      <w:szCs w:val="40"/>
    </w:rPr>
  </w:style>
  <w:style w:type="paragraph" w:customStyle="1" w:styleId="Cover2">
    <w:name w:val="Cover 2"/>
    <w:rsid w:val="00E3619C"/>
    <w:pPr>
      <w:adjustRightInd w:val="0"/>
      <w:snapToGrid w:val="0"/>
    </w:pPr>
    <w:rPr>
      <w:rFonts w:ascii="Arial" w:eastAsia="黑体" w:hAnsi="Arial" w:cs="Arial"/>
      <w:sz w:val="32"/>
      <w:szCs w:val="32"/>
      <w:lang w:eastAsia="en-US"/>
    </w:rPr>
  </w:style>
  <w:style w:type="paragraph" w:customStyle="1" w:styleId="CoverText">
    <w:name w:val="Cover Text"/>
    <w:rsid w:val="00E3619C"/>
    <w:pPr>
      <w:adjustRightInd w:val="0"/>
      <w:snapToGrid w:val="0"/>
      <w:spacing w:before="80" w:after="80" w:line="240" w:lineRule="atLeast"/>
      <w:jc w:val="both"/>
    </w:pPr>
    <w:rPr>
      <w:rFonts w:ascii="Arial" w:hAnsi="Arial" w:cs="Arial"/>
      <w:snapToGrid w:val="0"/>
    </w:rPr>
  </w:style>
  <w:style w:type="paragraph" w:customStyle="1" w:styleId="Cover5">
    <w:name w:val="Cover 5"/>
    <w:basedOn w:val="a3"/>
    <w:rsid w:val="00E3619C"/>
    <w:pPr>
      <w:topLinePunct/>
      <w:adjustRightInd w:val="0"/>
      <w:snapToGrid w:val="0"/>
      <w:jc w:val="left"/>
    </w:pPr>
    <w:rPr>
      <w:rFonts w:ascii="Arial" w:eastAsia="宋体" w:hAnsi="Times New Roman" w:cs="Arial" w:hint="eastAsia"/>
      <w:sz w:val="18"/>
      <w:szCs w:val="18"/>
    </w:rPr>
  </w:style>
  <w:style w:type="paragraph" w:customStyle="1" w:styleId="Cover3">
    <w:name w:val="Cover 3"/>
    <w:basedOn w:val="a3"/>
    <w:rsid w:val="00E3619C"/>
    <w:pPr>
      <w:adjustRightInd w:val="0"/>
      <w:snapToGrid w:val="0"/>
      <w:spacing w:before="80" w:after="80" w:line="240" w:lineRule="atLeast"/>
      <w:jc w:val="left"/>
    </w:pPr>
    <w:rPr>
      <w:rFonts w:ascii="Arial" w:eastAsia="黑体" w:hAnsi="Arial" w:cs="Arial" w:hint="eastAsia"/>
      <w:b/>
      <w:bCs/>
      <w:spacing w:val="-4"/>
      <w:sz w:val="22"/>
      <w:lang w:eastAsia="en-US"/>
    </w:rPr>
  </w:style>
  <w:style w:type="paragraph" w:customStyle="1" w:styleId="Cover4">
    <w:name w:val="Cover 4"/>
    <w:basedOn w:val="a3"/>
    <w:rsid w:val="00E3619C"/>
    <w:pPr>
      <w:adjustRightInd w:val="0"/>
      <w:snapToGrid w:val="0"/>
      <w:spacing w:before="80" w:after="80" w:line="240" w:lineRule="atLeast"/>
      <w:jc w:val="left"/>
    </w:pPr>
    <w:rPr>
      <w:rFonts w:ascii="Arial" w:eastAsia="黑体" w:hAnsi="Arial" w:cs="Arial" w:hint="eastAsia"/>
      <w:b/>
      <w:bCs/>
      <w:spacing w:val="-4"/>
      <w:sz w:val="22"/>
    </w:rPr>
  </w:style>
  <w:style w:type="paragraph" w:customStyle="1" w:styleId="FigureText">
    <w:name w:val="Figure Text"/>
    <w:rsid w:val="00E3619C"/>
    <w:pPr>
      <w:widowControl w:val="0"/>
      <w:adjustRightInd w:val="0"/>
      <w:snapToGrid w:val="0"/>
      <w:spacing w:line="240" w:lineRule="atLeast"/>
    </w:pPr>
    <w:rPr>
      <w:rFonts w:cs="Arial"/>
      <w:sz w:val="18"/>
      <w:szCs w:val="18"/>
      <w:lang w:eastAsia="en-US"/>
    </w:rPr>
  </w:style>
  <w:style w:type="paragraph" w:customStyle="1" w:styleId="HeadingRight">
    <w:name w:val="Heading Right"/>
    <w:basedOn w:val="a3"/>
    <w:rsid w:val="00E3619C"/>
    <w:pPr>
      <w:widowControl/>
      <w:topLinePunct/>
      <w:adjustRightInd w:val="0"/>
      <w:snapToGrid w:val="0"/>
      <w:spacing w:line="240" w:lineRule="atLeast"/>
      <w:jc w:val="right"/>
    </w:pPr>
    <w:rPr>
      <w:rFonts w:ascii="Times New Roman" w:eastAsia="宋体" w:hAnsi="Times New Roman" w:cs="Arial" w:hint="eastAsia"/>
      <w:sz w:val="20"/>
      <w:szCs w:val="20"/>
    </w:rPr>
  </w:style>
  <w:style w:type="paragraph" w:customStyle="1" w:styleId="Heading1NoNumber">
    <w:name w:val="Heading1 No Number"/>
    <w:basedOn w:val="1"/>
    <w:next w:val="a3"/>
    <w:rsid w:val="00E3619C"/>
    <w:pPr>
      <w:pageBreakBefore/>
    </w:pPr>
  </w:style>
  <w:style w:type="paragraph" w:customStyle="1" w:styleId="Heading2NoNumber">
    <w:name w:val="Heading2 No Number"/>
    <w:basedOn w:val="22"/>
    <w:next w:val="a3"/>
    <w:rsid w:val="00E3619C"/>
    <w:pPr>
      <w:widowControl/>
      <w:topLinePunct/>
      <w:adjustRightInd w:val="0"/>
      <w:snapToGrid w:val="0"/>
      <w:spacing w:before="600" w:after="160" w:line="240" w:lineRule="atLeast"/>
      <w:jc w:val="left"/>
      <w:outlineLvl w:val="9"/>
    </w:pPr>
    <w:rPr>
      <w:rFonts w:ascii="Book Antiqua" w:hAnsi="Book Antiqua" w:cs="Book Antiqua" w:hint="eastAsia"/>
      <w:b w:val="0"/>
      <w:sz w:val="36"/>
      <w:szCs w:val="36"/>
      <w:lang w:eastAsia="en-US"/>
    </w:rPr>
  </w:style>
  <w:style w:type="paragraph" w:customStyle="1" w:styleId="Heading2NoNumber4lite">
    <w:name w:val="Heading2 No Number 4 lite"/>
    <w:basedOn w:val="22"/>
    <w:next w:val="a3"/>
    <w:rsid w:val="00E3619C"/>
    <w:pPr>
      <w:widowControl/>
      <w:topLinePunct/>
      <w:adjustRightInd w:val="0"/>
      <w:snapToGrid w:val="0"/>
      <w:spacing w:before="600" w:after="160" w:line="240" w:lineRule="atLeast"/>
      <w:jc w:val="left"/>
    </w:pPr>
    <w:rPr>
      <w:rFonts w:ascii="Book Antiqua" w:hAnsi="Book Antiqua" w:cs="Book Antiqua" w:hint="eastAsia"/>
      <w:b w:val="0"/>
      <w:sz w:val="36"/>
      <w:szCs w:val="36"/>
      <w:lang w:eastAsia="en-US"/>
    </w:rPr>
  </w:style>
  <w:style w:type="paragraph" w:customStyle="1" w:styleId="Heading3NoNumber">
    <w:name w:val="Heading3 No Number"/>
    <w:basedOn w:val="32"/>
    <w:next w:val="a3"/>
    <w:rsid w:val="00E3619C"/>
    <w:rPr>
      <w:rFonts w:cs="Book Antiqua"/>
    </w:rPr>
  </w:style>
  <w:style w:type="paragraph" w:customStyle="1" w:styleId="Heading4NoNumber">
    <w:name w:val="Heading4 No Number"/>
    <w:basedOn w:val="a3"/>
    <w:semiHidden/>
    <w:rsid w:val="00E3619C"/>
    <w:pPr>
      <w:keepNext/>
      <w:widowControl/>
      <w:topLinePunct/>
      <w:adjustRightInd w:val="0"/>
      <w:snapToGrid w:val="0"/>
      <w:spacing w:before="200" w:after="160" w:line="240" w:lineRule="atLeast"/>
      <w:ind w:left="1701"/>
      <w:jc w:val="left"/>
    </w:pPr>
    <w:rPr>
      <w:rFonts w:ascii="Times New Roman" w:eastAsia="黑体" w:hAnsi="Times New Roman" w:cs="Arial" w:hint="eastAsia"/>
      <w:bCs/>
      <w:spacing w:val="-4"/>
      <w:szCs w:val="21"/>
    </w:rPr>
  </w:style>
  <w:style w:type="paragraph" w:customStyle="1" w:styleId="AboutThisChapter">
    <w:name w:val="About This Chapter"/>
    <w:basedOn w:val="Heading2NoNumber"/>
    <w:next w:val="a3"/>
    <w:rsid w:val="00E3619C"/>
    <w:pPr>
      <w:spacing w:after="560"/>
    </w:pPr>
  </w:style>
  <w:style w:type="paragraph" w:customStyle="1" w:styleId="ItemList">
    <w:name w:val="Item List"/>
    <w:rsid w:val="00E3619C"/>
    <w:pPr>
      <w:numPr>
        <w:numId w:val="17"/>
      </w:numPr>
      <w:adjustRightInd w:val="0"/>
      <w:snapToGrid w:val="0"/>
      <w:spacing w:before="80" w:after="80" w:line="240" w:lineRule="atLeast"/>
    </w:pPr>
    <w:rPr>
      <w:rFonts w:cs="Arial" w:hint="eastAsia"/>
      <w:kern w:val="2"/>
      <w:sz w:val="21"/>
      <w:szCs w:val="21"/>
    </w:rPr>
  </w:style>
  <w:style w:type="paragraph" w:customStyle="1" w:styleId="ItemListinTable">
    <w:name w:val="Item List in Table"/>
    <w:basedOn w:val="a3"/>
    <w:rsid w:val="00E3619C"/>
    <w:pPr>
      <w:widowControl/>
      <w:numPr>
        <w:numId w:val="18"/>
      </w:numPr>
      <w:tabs>
        <w:tab w:val="clear" w:pos="170"/>
        <w:tab w:val="left" w:pos="284"/>
      </w:tabs>
      <w:topLinePunct/>
      <w:adjustRightInd w:val="0"/>
      <w:snapToGrid w:val="0"/>
      <w:spacing w:before="80" w:after="80" w:line="240" w:lineRule="atLeast"/>
      <w:ind w:left="284" w:hanging="284"/>
      <w:jc w:val="left"/>
    </w:pPr>
    <w:rPr>
      <w:rFonts w:ascii="Times New Roman" w:eastAsia="宋体" w:hAnsi="Times New Roman" w:cs="Arial" w:hint="eastAsia"/>
      <w:kern w:val="0"/>
      <w:szCs w:val="21"/>
    </w:rPr>
  </w:style>
  <w:style w:type="paragraph" w:customStyle="1" w:styleId="SubItemListinTable">
    <w:name w:val="Sub Item List in Table"/>
    <w:basedOn w:val="a3"/>
    <w:rsid w:val="00E3619C"/>
    <w:pPr>
      <w:widowControl/>
      <w:numPr>
        <w:ilvl w:val="2"/>
        <w:numId w:val="18"/>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SubItemStepinTable">
    <w:name w:val="Sub Item Step in Table"/>
    <w:rsid w:val="00E3619C"/>
    <w:pPr>
      <w:numPr>
        <w:ilvl w:val="1"/>
        <w:numId w:val="18"/>
      </w:numPr>
      <w:adjustRightInd w:val="0"/>
      <w:snapToGrid w:val="0"/>
      <w:spacing w:before="80" w:after="80" w:line="240" w:lineRule="atLeast"/>
    </w:pPr>
    <w:rPr>
      <w:rFonts w:cs="Arial" w:hint="eastAsia"/>
      <w:sz w:val="21"/>
      <w:szCs w:val="21"/>
    </w:rPr>
  </w:style>
  <w:style w:type="paragraph" w:customStyle="1" w:styleId="SubItemStepinTableList">
    <w:name w:val="Sub Item Step in Table List"/>
    <w:rsid w:val="00E3619C"/>
    <w:pPr>
      <w:numPr>
        <w:ilvl w:val="3"/>
        <w:numId w:val="18"/>
      </w:numPr>
      <w:adjustRightInd w:val="0"/>
      <w:snapToGrid w:val="0"/>
      <w:spacing w:before="80" w:after="80" w:line="240" w:lineRule="atLeast"/>
    </w:pPr>
    <w:rPr>
      <w:rFonts w:cs="Arial" w:hint="eastAsia"/>
      <w:sz w:val="21"/>
      <w:szCs w:val="21"/>
    </w:rPr>
  </w:style>
  <w:style w:type="paragraph" w:customStyle="1" w:styleId="SubItemListinTableStep">
    <w:name w:val="Sub Item List in Table Step"/>
    <w:basedOn w:val="a3"/>
    <w:rsid w:val="00E3619C"/>
    <w:pPr>
      <w:widowControl/>
      <w:numPr>
        <w:ilvl w:val="4"/>
        <w:numId w:val="18"/>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ItemListText">
    <w:name w:val="Item List Text"/>
    <w:rsid w:val="00E3619C"/>
    <w:pPr>
      <w:adjustRightInd w:val="0"/>
      <w:snapToGrid w:val="0"/>
      <w:spacing w:before="80" w:after="80" w:line="240" w:lineRule="atLeast"/>
      <w:ind w:left="2126"/>
    </w:pPr>
    <w:rPr>
      <w:rFonts w:hint="eastAsia"/>
      <w:kern w:val="2"/>
      <w:sz w:val="21"/>
      <w:szCs w:val="21"/>
    </w:rPr>
  </w:style>
  <w:style w:type="paragraph" w:customStyle="1" w:styleId="ItemStep">
    <w:name w:val="Item Step"/>
    <w:rsid w:val="00E3619C"/>
    <w:pPr>
      <w:numPr>
        <w:numId w:val="19"/>
      </w:numPr>
      <w:adjustRightInd w:val="0"/>
      <w:snapToGrid w:val="0"/>
      <w:spacing w:before="80" w:after="80" w:line="240" w:lineRule="atLeast"/>
    </w:pPr>
    <w:rPr>
      <w:rFonts w:cs="Arial" w:hint="eastAsia"/>
      <w:sz w:val="21"/>
      <w:szCs w:val="21"/>
    </w:rPr>
  </w:style>
  <w:style w:type="paragraph" w:customStyle="1" w:styleId="SubItemStep">
    <w:name w:val="Sub Item Step"/>
    <w:rsid w:val="00E3619C"/>
    <w:pPr>
      <w:numPr>
        <w:ilvl w:val="1"/>
        <w:numId w:val="19"/>
      </w:numPr>
      <w:adjustRightInd w:val="0"/>
      <w:snapToGrid w:val="0"/>
      <w:spacing w:before="80" w:after="80" w:line="240" w:lineRule="atLeast"/>
    </w:pPr>
    <w:rPr>
      <w:rFonts w:cs="Arial" w:hint="eastAsia"/>
      <w:sz w:val="21"/>
      <w:szCs w:val="21"/>
    </w:rPr>
  </w:style>
  <w:style w:type="paragraph" w:customStyle="1" w:styleId="ThirdLevelItemStep">
    <w:name w:val="Third Level Item Step"/>
    <w:rsid w:val="00E3619C"/>
    <w:pPr>
      <w:numPr>
        <w:ilvl w:val="2"/>
        <w:numId w:val="19"/>
      </w:numPr>
      <w:adjustRightInd w:val="0"/>
      <w:snapToGrid w:val="0"/>
      <w:spacing w:before="80" w:after="80" w:line="240" w:lineRule="atLeast"/>
    </w:pPr>
    <w:rPr>
      <w:rFonts w:cs="Arial" w:hint="eastAsia"/>
      <w:sz w:val="21"/>
      <w:szCs w:val="21"/>
    </w:rPr>
  </w:style>
  <w:style w:type="paragraph" w:customStyle="1" w:styleId="FourthLevelItemStep">
    <w:name w:val="Fourth Level Item Step"/>
    <w:rsid w:val="00E3619C"/>
    <w:pPr>
      <w:numPr>
        <w:ilvl w:val="3"/>
        <w:numId w:val="19"/>
      </w:numPr>
      <w:adjustRightInd w:val="0"/>
      <w:snapToGrid w:val="0"/>
      <w:spacing w:before="80" w:after="80" w:line="240" w:lineRule="atLeast"/>
    </w:pPr>
    <w:rPr>
      <w:rFonts w:cs="Arial" w:hint="eastAsia"/>
      <w:sz w:val="21"/>
      <w:szCs w:val="21"/>
    </w:rPr>
  </w:style>
  <w:style w:type="paragraph" w:customStyle="1" w:styleId="ManualTitle1">
    <w:name w:val="Manual Title1"/>
    <w:semiHidden/>
    <w:rsid w:val="00E3619C"/>
    <w:rPr>
      <w:rFonts w:ascii="Arial" w:eastAsia="黑体" w:hAnsi="Arial"/>
      <w:sz w:val="30"/>
      <w:lang w:eastAsia="en-US"/>
    </w:rPr>
  </w:style>
  <w:style w:type="paragraph" w:customStyle="1" w:styleId="CAUTIONHeading">
    <w:name w:val="CAUTION Heading"/>
    <w:basedOn w:val="a3"/>
    <w:rsid w:val="00E3619C"/>
    <w:pPr>
      <w:keepNext/>
      <w:widowControl/>
      <w:pBdr>
        <w:top w:val="single" w:sz="12" w:space="4" w:color="auto"/>
      </w:pBdr>
      <w:topLinePunct/>
      <w:adjustRightInd w:val="0"/>
      <w:snapToGrid w:val="0"/>
      <w:spacing w:before="80" w:after="80" w:line="240" w:lineRule="atLeast"/>
      <w:ind w:left="1701"/>
      <w:jc w:val="left"/>
    </w:pPr>
    <w:rPr>
      <w:rFonts w:ascii="Book Antiqua" w:eastAsia="黑体" w:hAnsi="Book Antiqua" w:cs="Arial" w:hint="eastAsia"/>
      <w:bCs/>
      <w:szCs w:val="21"/>
    </w:rPr>
  </w:style>
  <w:style w:type="paragraph" w:customStyle="1" w:styleId="NotesHeadinginTable">
    <w:name w:val="Notes Heading in Table"/>
    <w:next w:val="NotesTextinTable"/>
    <w:rsid w:val="00E3619C"/>
    <w:pPr>
      <w:keepNext/>
      <w:adjustRightInd w:val="0"/>
      <w:snapToGrid w:val="0"/>
      <w:spacing w:before="80" w:after="40" w:line="240" w:lineRule="atLeast"/>
    </w:pPr>
    <w:rPr>
      <w:rFonts w:eastAsia="黑体" w:cs="Arial"/>
      <w:bCs/>
      <w:kern w:val="2"/>
      <w:sz w:val="18"/>
      <w:szCs w:val="18"/>
    </w:rPr>
  </w:style>
  <w:style w:type="paragraph" w:customStyle="1" w:styleId="NotesTextinTable">
    <w:name w:val="Notes Text in Table"/>
    <w:rsid w:val="00E3619C"/>
    <w:pPr>
      <w:widowControl w:val="0"/>
      <w:adjustRightInd w:val="0"/>
      <w:snapToGrid w:val="0"/>
      <w:spacing w:before="40" w:after="80" w:line="240" w:lineRule="atLeast"/>
      <w:ind w:left="170"/>
    </w:pPr>
    <w:rPr>
      <w:rFonts w:eastAsia="楷体_GB2312" w:cs="Arial"/>
      <w:iCs/>
      <w:kern w:val="2"/>
      <w:sz w:val="18"/>
      <w:szCs w:val="18"/>
    </w:rPr>
  </w:style>
  <w:style w:type="paragraph" w:customStyle="1" w:styleId="CAUTIONText">
    <w:name w:val="CAUTION Text"/>
    <w:basedOn w:val="a3"/>
    <w:rsid w:val="00E3619C"/>
    <w:pPr>
      <w:keepLines/>
      <w:widowControl/>
      <w:pBdr>
        <w:bottom w:val="single" w:sz="12" w:space="4" w:color="auto"/>
      </w:pBdr>
      <w:topLinePunct/>
      <w:adjustRightInd w:val="0"/>
      <w:snapToGrid w:val="0"/>
      <w:spacing w:before="80" w:after="80" w:line="240" w:lineRule="atLeast"/>
      <w:ind w:left="1701"/>
      <w:jc w:val="left"/>
    </w:pPr>
    <w:rPr>
      <w:rFonts w:ascii="Times New Roman" w:eastAsia="楷体_GB2312" w:hAnsi="Times New Roman" w:cs="Arial" w:hint="eastAsia"/>
      <w:iCs/>
      <w:szCs w:val="21"/>
    </w:rPr>
  </w:style>
  <w:style w:type="paragraph" w:customStyle="1" w:styleId="NotesTextTD">
    <w:name w:val="Notes Text TD"/>
    <w:rsid w:val="00E3619C"/>
    <w:pPr>
      <w:snapToGrid w:val="0"/>
      <w:spacing w:line="240" w:lineRule="atLeast"/>
      <w:ind w:left="2075"/>
    </w:pPr>
    <w:rPr>
      <w:rFonts w:ascii="Courier New" w:hAnsi="Courier New" w:cs="Courier New"/>
      <w:snapToGrid w:val="0"/>
      <w:spacing w:val="-1"/>
      <w:sz w:val="16"/>
      <w:szCs w:val="16"/>
    </w:rPr>
  </w:style>
  <w:style w:type="paragraph" w:customStyle="1" w:styleId="NotesTextListTextTD">
    <w:name w:val="Notes Text List Text TD"/>
    <w:rsid w:val="00E3619C"/>
    <w:pPr>
      <w:snapToGrid w:val="0"/>
      <w:spacing w:line="240" w:lineRule="atLeast"/>
      <w:ind w:left="2359"/>
    </w:pPr>
    <w:rPr>
      <w:rFonts w:ascii="Courier New" w:hAnsi="Courier New" w:cs="Courier New"/>
      <w:snapToGrid w:val="0"/>
      <w:spacing w:val="-1"/>
      <w:sz w:val="16"/>
      <w:szCs w:val="16"/>
    </w:rPr>
  </w:style>
  <w:style w:type="paragraph" w:customStyle="1" w:styleId="CAUTIONTextListTextTD">
    <w:name w:val="CAUTION Text List Text TD"/>
    <w:basedOn w:val="CAUTIONText"/>
    <w:rsid w:val="00E3619C"/>
    <w:pPr>
      <w:ind w:firstLineChars="180" w:firstLine="283"/>
    </w:pPr>
    <w:rPr>
      <w:rFonts w:ascii="Courier New" w:eastAsia="宋体" w:hAnsi="Courier New" w:cs="Courier New"/>
      <w:snapToGrid w:val="0"/>
      <w:spacing w:val="-1"/>
      <w:sz w:val="16"/>
      <w:szCs w:val="16"/>
    </w:rPr>
  </w:style>
  <w:style w:type="paragraph" w:customStyle="1" w:styleId="CAUTIONTextTD">
    <w:name w:val="CAUTION Text TD"/>
    <w:basedOn w:val="CAUTIONText"/>
    <w:rsid w:val="00E3619C"/>
    <w:rPr>
      <w:rFonts w:ascii="Courier New" w:eastAsia="宋体" w:hAnsi="Courier New" w:cs="Courier New"/>
      <w:snapToGrid w:val="0"/>
      <w:spacing w:val="-1"/>
      <w:sz w:val="16"/>
      <w:szCs w:val="16"/>
    </w:rPr>
  </w:style>
  <w:style w:type="paragraph" w:customStyle="1" w:styleId="NotesTextListText">
    <w:name w:val="Notes Text List Text"/>
    <w:basedOn w:val="CAUTIONText"/>
    <w:rsid w:val="00E3619C"/>
    <w:pPr>
      <w:pBdr>
        <w:bottom w:val="none" w:sz="0" w:space="0" w:color="auto"/>
      </w:pBdr>
      <w:spacing w:before="40" w:line="200" w:lineRule="atLeast"/>
      <w:ind w:left="2359"/>
    </w:pPr>
    <w:rPr>
      <w:sz w:val="18"/>
      <w:szCs w:val="18"/>
    </w:rPr>
  </w:style>
  <w:style w:type="paragraph" w:customStyle="1" w:styleId="CAUTIONTextList">
    <w:name w:val="CAUTION Text List"/>
    <w:basedOn w:val="CAUTIONText"/>
    <w:rsid w:val="00E3619C"/>
    <w:pPr>
      <w:keepNext/>
      <w:numPr>
        <w:numId w:val="20"/>
      </w:numPr>
    </w:pPr>
  </w:style>
  <w:style w:type="paragraph" w:customStyle="1" w:styleId="CAUTIONTextStep">
    <w:name w:val="CAUTION Text Step"/>
    <w:basedOn w:val="CAUTIONText"/>
    <w:rsid w:val="00E3619C"/>
    <w:pPr>
      <w:keepNext/>
      <w:numPr>
        <w:ilvl w:val="5"/>
        <w:numId w:val="18"/>
      </w:numPr>
    </w:pPr>
  </w:style>
  <w:style w:type="paragraph" w:customStyle="1" w:styleId="CAUTIONTextListText">
    <w:name w:val="CAUTION Text List Text"/>
    <w:basedOn w:val="CAUTIONText"/>
    <w:rsid w:val="00E3619C"/>
    <w:pPr>
      <w:ind w:firstLineChars="135" w:firstLine="283"/>
    </w:pPr>
  </w:style>
  <w:style w:type="table" w:customStyle="1" w:styleId="Table">
    <w:name w:val="Table"/>
    <w:basedOn w:val="afff0"/>
    <w:rsid w:val="00E3619C"/>
    <w:pPr>
      <w:jc w:val="left"/>
    </w:pPr>
    <w:rPr>
      <w:rFonts w:cs="Arial"/>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rPr>
      <w:cantSplit/>
    </w:trPr>
    <w:tcPr>
      <w:shd w:val="clear" w:color="auto" w:fill="auto"/>
    </w:tcPr>
    <w:tblStylePr w:type="firstRow">
      <w:rPr>
        <w:b w:val="0"/>
        <w:bCs w:val="0"/>
        <w:i w:val="0"/>
        <w:iCs w:val="0"/>
        <w:color w:val="auto"/>
        <w:sz w:val="20"/>
        <w:szCs w:val="20"/>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shd w:val="clear" w:color="auto" w:fill="D9D9D9"/>
      </w:tcPr>
    </w:tblStylePr>
  </w:style>
  <w:style w:type="table" w:customStyle="1" w:styleId="RemarksTable">
    <w:name w:val="Remarks Table"/>
    <w:basedOn w:val="a6"/>
    <w:rsid w:val="00E3619C"/>
    <w:tblPr>
      <w:tblInd w:w="0" w:type="dxa"/>
      <w:tblCellMar>
        <w:top w:w="0" w:type="dxa"/>
        <w:left w:w="108" w:type="dxa"/>
        <w:bottom w:w="0" w:type="dxa"/>
        <w:right w:w="108" w:type="dxa"/>
      </w:tblCellMar>
    </w:tblPr>
  </w:style>
  <w:style w:type="paragraph" w:customStyle="1" w:styleId="SubItemList">
    <w:name w:val="Sub Item List"/>
    <w:basedOn w:val="a3"/>
    <w:rsid w:val="00E3619C"/>
    <w:pPr>
      <w:widowControl/>
      <w:numPr>
        <w:numId w:val="21"/>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ThirdLevelItemList">
    <w:name w:val="Third Level Item List"/>
    <w:basedOn w:val="a3"/>
    <w:rsid w:val="00E3619C"/>
    <w:pPr>
      <w:widowControl/>
      <w:numPr>
        <w:ilvl w:val="1"/>
        <w:numId w:val="21"/>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FourthLevelItemList">
    <w:name w:val="Fourth Level Item List"/>
    <w:basedOn w:val="a3"/>
    <w:rsid w:val="00E3619C"/>
    <w:pPr>
      <w:widowControl/>
      <w:numPr>
        <w:ilvl w:val="2"/>
        <w:numId w:val="21"/>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SubItemListText">
    <w:name w:val="Sub Item List Text"/>
    <w:rsid w:val="00E3619C"/>
    <w:pPr>
      <w:adjustRightInd w:val="0"/>
      <w:snapToGrid w:val="0"/>
      <w:spacing w:before="80" w:after="80" w:line="240" w:lineRule="atLeast"/>
      <w:ind w:left="2551"/>
    </w:pPr>
    <w:rPr>
      <w:rFonts w:cs="Arial" w:hint="eastAsia"/>
      <w:kern w:val="2"/>
      <w:sz w:val="21"/>
      <w:szCs w:val="21"/>
    </w:rPr>
  </w:style>
  <w:style w:type="paragraph" w:customStyle="1" w:styleId="ThirdLevelItemListText">
    <w:name w:val="Third Level Item List Text"/>
    <w:rsid w:val="00E3619C"/>
    <w:pPr>
      <w:adjustRightInd w:val="0"/>
      <w:snapToGrid w:val="0"/>
      <w:spacing w:before="80" w:after="80" w:line="240" w:lineRule="atLeast"/>
      <w:ind w:left="2976"/>
    </w:pPr>
    <w:rPr>
      <w:rFonts w:cs="Arial" w:hint="eastAsia"/>
      <w:kern w:val="2"/>
      <w:sz w:val="21"/>
      <w:szCs w:val="21"/>
    </w:rPr>
  </w:style>
  <w:style w:type="paragraph" w:customStyle="1" w:styleId="FourthLevelItemListText">
    <w:name w:val="Fourth Level Item List Text"/>
    <w:rsid w:val="00E3619C"/>
    <w:pPr>
      <w:adjustRightInd w:val="0"/>
      <w:snapToGrid w:val="0"/>
      <w:spacing w:before="80" w:after="80" w:line="240" w:lineRule="atLeast"/>
      <w:ind w:left="3401"/>
    </w:pPr>
    <w:rPr>
      <w:rFonts w:cs="Arial" w:hint="eastAsia"/>
      <w:kern w:val="2"/>
      <w:sz w:val="21"/>
      <w:szCs w:val="21"/>
    </w:rPr>
  </w:style>
  <w:style w:type="paragraph" w:customStyle="1" w:styleId="NotesTextListinTable">
    <w:name w:val="Notes Text List in Table"/>
    <w:rsid w:val="00E3619C"/>
    <w:pPr>
      <w:numPr>
        <w:numId w:val="22"/>
      </w:numPr>
      <w:spacing w:before="40" w:after="80" w:line="200" w:lineRule="atLeast"/>
    </w:pPr>
    <w:rPr>
      <w:rFonts w:eastAsia="楷体_GB2312" w:cs="楷体_GB2312"/>
      <w:sz w:val="18"/>
      <w:szCs w:val="18"/>
    </w:rPr>
  </w:style>
  <w:style w:type="paragraph" w:customStyle="1" w:styleId="NotesTextStepinTable">
    <w:name w:val="Notes Text Step in Table"/>
    <w:rsid w:val="00E3619C"/>
    <w:pPr>
      <w:numPr>
        <w:ilvl w:val="7"/>
        <w:numId w:val="18"/>
      </w:numPr>
      <w:spacing w:before="40" w:after="80" w:line="200" w:lineRule="atLeast"/>
    </w:pPr>
    <w:rPr>
      <w:rFonts w:eastAsia="楷体_GB2312" w:cs="楷体_GB2312"/>
      <w:sz w:val="18"/>
      <w:szCs w:val="18"/>
    </w:rPr>
  </w:style>
  <w:style w:type="paragraph" w:customStyle="1" w:styleId="TerminalDisplay">
    <w:name w:val="Terminal Display"/>
    <w:rsid w:val="00E3619C"/>
    <w:pPr>
      <w:shd w:val="clear" w:color="auto" w:fill="F2F2F2"/>
      <w:snapToGrid w:val="0"/>
      <w:spacing w:line="240" w:lineRule="atLeast"/>
      <w:ind w:left="1701"/>
    </w:pPr>
    <w:rPr>
      <w:rFonts w:ascii="Courier New" w:hAnsi="Courier New" w:cs="Courier New"/>
      <w:snapToGrid w:val="0"/>
      <w:spacing w:val="-1"/>
      <w:sz w:val="16"/>
      <w:szCs w:val="16"/>
    </w:rPr>
  </w:style>
  <w:style w:type="paragraph" w:customStyle="1" w:styleId="TerminalDisplayinTable">
    <w:name w:val="Terminal Display in Table"/>
    <w:rsid w:val="00E3619C"/>
    <w:pPr>
      <w:widowControl w:val="0"/>
      <w:shd w:val="clear" w:color="auto" w:fill="F2F2F2"/>
      <w:adjustRightInd w:val="0"/>
      <w:snapToGrid w:val="0"/>
      <w:spacing w:before="80" w:after="80" w:line="240" w:lineRule="atLeast"/>
    </w:pPr>
    <w:rPr>
      <w:rFonts w:ascii="Courier New" w:hAnsi="Courier New" w:cs="Courier New"/>
      <w:snapToGrid w:val="0"/>
      <w:spacing w:val="-1"/>
      <w:sz w:val="16"/>
      <w:szCs w:val="16"/>
    </w:rPr>
  </w:style>
  <w:style w:type="paragraph" w:customStyle="1" w:styleId="NotesTextListTextinTable">
    <w:name w:val="Notes Text List Text in Table"/>
    <w:rsid w:val="00E3619C"/>
    <w:pPr>
      <w:widowControl w:val="0"/>
      <w:adjustRightInd w:val="0"/>
      <w:snapToGrid w:val="0"/>
      <w:spacing w:before="40" w:after="80" w:line="240" w:lineRule="atLeast"/>
      <w:ind w:left="454"/>
    </w:pPr>
    <w:rPr>
      <w:rFonts w:eastAsia="楷体_GB2312" w:cs="Arial"/>
      <w:iCs/>
      <w:kern w:val="2"/>
      <w:sz w:val="18"/>
      <w:szCs w:val="18"/>
    </w:rPr>
  </w:style>
  <w:style w:type="paragraph" w:customStyle="1" w:styleId="NotesTextTDinTable">
    <w:name w:val="Notes Text TD in Table"/>
    <w:rsid w:val="00E3619C"/>
    <w:pPr>
      <w:widowControl w:val="0"/>
      <w:adjustRightInd w:val="0"/>
      <w:snapToGrid w:val="0"/>
      <w:spacing w:before="80" w:after="80" w:line="240" w:lineRule="atLeast"/>
      <w:ind w:left="170"/>
    </w:pPr>
    <w:rPr>
      <w:rFonts w:ascii="Courier New" w:hAnsi="Courier New" w:cs="Courier New"/>
      <w:snapToGrid w:val="0"/>
      <w:spacing w:val="-1"/>
      <w:sz w:val="16"/>
      <w:szCs w:val="16"/>
    </w:rPr>
  </w:style>
  <w:style w:type="paragraph" w:customStyle="1" w:styleId="NotesTextListTextTDinTable">
    <w:name w:val="Notes Text List Text TD in Table"/>
    <w:rsid w:val="00E3619C"/>
    <w:pPr>
      <w:widowControl w:val="0"/>
      <w:adjustRightInd w:val="0"/>
      <w:snapToGrid w:val="0"/>
      <w:spacing w:before="80" w:after="80" w:line="240" w:lineRule="atLeast"/>
      <w:ind w:left="454"/>
    </w:pPr>
    <w:rPr>
      <w:rFonts w:ascii="Courier New" w:hAnsi="Courier New" w:cs="Courier New"/>
      <w:snapToGrid w:val="0"/>
      <w:spacing w:val="-1"/>
      <w:sz w:val="16"/>
      <w:szCs w:val="16"/>
    </w:rPr>
  </w:style>
  <w:style w:type="paragraph" w:customStyle="1" w:styleId="FigureDescriptioninAppendix">
    <w:name w:val="Figure Description in Appendix"/>
    <w:basedOn w:val="Figure"/>
    <w:next w:val="Figure"/>
    <w:rsid w:val="00E3619C"/>
    <w:pPr>
      <w:numPr>
        <w:ilvl w:val="7"/>
        <w:numId w:val="16"/>
      </w:numPr>
      <w:spacing w:before="320" w:after="80"/>
    </w:pPr>
    <w:rPr>
      <w:rFonts w:eastAsia="黑体"/>
      <w:spacing w:val="-4"/>
    </w:rPr>
  </w:style>
  <w:style w:type="paragraph" w:customStyle="1" w:styleId="FigureDescriptioninPreface">
    <w:name w:val="Figure Description in Preface"/>
    <w:basedOn w:val="Figure"/>
    <w:next w:val="Figure"/>
    <w:rsid w:val="00E3619C"/>
    <w:pPr>
      <w:numPr>
        <w:numId w:val="23"/>
      </w:numPr>
    </w:pPr>
  </w:style>
  <w:style w:type="paragraph" w:customStyle="1" w:styleId="TableHeading">
    <w:name w:val="Table Heading"/>
    <w:basedOn w:val="a3"/>
    <w:rsid w:val="00E3619C"/>
    <w:pPr>
      <w:topLinePunct/>
      <w:adjustRightInd w:val="0"/>
      <w:snapToGrid w:val="0"/>
      <w:spacing w:before="80" w:after="80" w:line="240" w:lineRule="atLeast"/>
      <w:jc w:val="left"/>
    </w:pPr>
    <w:rPr>
      <w:rFonts w:ascii="Book Antiqua" w:eastAsia="黑体" w:hAnsi="Book Antiqua" w:cs="Book Antiqua" w:hint="eastAsia"/>
      <w:bCs/>
      <w:snapToGrid w:val="0"/>
      <w:kern w:val="0"/>
      <w:szCs w:val="21"/>
    </w:rPr>
  </w:style>
  <w:style w:type="paragraph" w:customStyle="1" w:styleId="TableText">
    <w:name w:val="Table Text"/>
    <w:basedOn w:val="a3"/>
    <w:rsid w:val="00E3619C"/>
    <w:pPr>
      <w:topLinePunct/>
      <w:adjustRightInd w:val="0"/>
      <w:snapToGrid w:val="0"/>
      <w:spacing w:before="80" w:after="80" w:line="240" w:lineRule="atLeast"/>
      <w:jc w:val="left"/>
    </w:pPr>
    <w:rPr>
      <w:rFonts w:ascii="Times New Roman" w:eastAsia="宋体" w:hAnsi="Times New Roman" w:cs="Arial" w:hint="eastAsia"/>
      <w:snapToGrid w:val="0"/>
      <w:kern w:val="0"/>
      <w:szCs w:val="21"/>
    </w:rPr>
  </w:style>
  <w:style w:type="paragraph" w:customStyle="1" w:styleId="HeadingMiddle">
    <w:name w:val="Heading Middle"/>
    <w:rsid w:val="00E3619C"/>
    <w:pPr>
      <w:adjustRightInd w:val="0"/>
      <w:snapToGrid w:val="0"/>
      <w:spacing w:line="240" w:lineRule="atLeast"/>
      <w:jc w:val="center"/>
    </w:pPr>
    <w:rPr>
      <w:snapToGrid w:val="0"/>
    </w:rPr>
  </w:style>
  <w:style w:type="paragraph" w:customStyle="1" w:styleId="Contents">
    <w:name w:val="Contents"/>
    <w:basedOn w:val="Heading1NoNumber"/>
    <w:rsid w:val="00E3619C"/>
  </w:style>
  <w:style w:type="paragraph" w:customStyle="1" w:styleId="ItemStepinTable">
    <w:name w:val="Item Step in Table"/>
    <w:rsid w:val="00E3619C"/>
    <w:pPr>
      <w:numPr>
        <w:numId w:val="24"/>
      </w:numPr>
      <w:topLinePunct/>
      <w:spacing w:before="40" w:after="40" w:line="240" w:lineRule="atLeast"/>
    </w:pPr>
    <w:rPr>
      <w:rFonts w:cs="Arial" w:hint="eastAsia"/>
      <w:sz w:val="21"/>
      <w:szCs w:val="21"/>
    </w:rPr>
  </w:style>
  <w:style w:type="paragraph" w:customStyle="1" w:styleId="TableNote">
    <w:name w:val="Table Note"/>
    <w:basedOn w:val="a3"/>
    <w:rsid w:val="00E3619C"/>
    <w:pPr>
      <w:widowControl/>
      <w:topLinePunct/>
      <w:adjustRightInd w:val="0"/>
      <w:snapToGrid w:val="0"/>
      <w:spacing w:before="80" w:after="80" w:line="240" w:lineRule="atLeast"/>
      <w:ind w:left="1701"/>
      <w:jc w:val="left"/>
    </w:pPr>
    <w:rPr>
      <w:rFonts w:ascii="Times New Roman" w:eastAsia="宋体" w:hAnsi="Times New Roman" w:cs="Arial" w:hint="eastAsia"/>
      <w:sz w:val="18"/>
      <w:szCs w:val="18"/>
    </w:rPr>
  </w:style>
  <w:style w:type="paragraph" w:customStyle="1" w:styleId="End">
    <w:name w:val="End"/>
    <w:basedOn w:val="a3"/>
    <w:rsid w:val="00E3619C"/>
    <w:pPr>
      <w:widowControl/>
      <w:topLinePunct/>
      <w:adjustRightInd w:val="0"/>
      <w:snapToGrid w:val="0"/>
      <w:spacing w:before="160" w:after="400" w:line="240" w:lineRule="atLeast"/>
      <w:ind w:left="1701"/>
      <w:jc w:val="left"/>
    </w:pPr>
    <w:rPr>
      <w:rFonts w:ascii="Times New Roman" w:eastAsia="宋体" w:hAnsi="Times New Roman" w:cs="Arial" w:hint="eastAsia"/>
      <w:b/>
      <w:szCs w:val="21"/>
    </w:rPr>
  </w:style>
  <w:style w:type="paragraph" w:customStyle="1" w:styleId="NotesHeading">
    <w:name w:val="Notes Heading"/>
    <w:basedOn w:val="CAUTIONHeading"/>
    <w:rsid w:val="00E3619C"/>
    <w:pPr>
      <w:pBdr>
        <w:top w:val="none" w:sz="0" w:space="0" w:color="auto"/>
      </w:pBdr>
      <w:spacing w:after="40"/>
    </w:pPr>
    <w:rPr>
      <w:position w:val="-6"/>
      <w:sz w:val="18"/>
      <w:szCs w:val="18"/>
    </w:rPr>
  </w:style>
  <w:style w:type="paragraph" w:customStyle="1" w:styleId="NotesText">
    <w:name w:val="Notes Text"/>
    <w:basedOn w:val="CAUTIONText"/>
    <w:rsid w:val="00E3619C"/>
    <w:pPr>
      <w:pBdr>
        <w:bottom w:val="none" w:sz="0" w:space="0" w:color="auto"/>
      </w:pBdr>
      <w:spacing w:before="40" w:line="200" w:lineRule="atLeast"/>
      <w:ind w:left="2075"/>
    </w:pPr>
    <w:rPr>
      <w:sz w:val="18"/>
      <w:szCs w:val="18"/>
    </w:rPr>
  </w:style>
  <w:style w:type="paragraph" w:customStyle="1" w:styleId="NotesTextList">
    <w:name w:val="Notes Text List"/>
    <w:basedOn w:val="CAUTIONTextList"/>
    <w:rsid w:val="00E3619C"/>
    <w:pPr>
      <w:keepNext w:val="0"/>
      <w:numPr>
        <w:numId w:val="25"/>
      </w:numPr>
      <w:pBdr>
        <w:bottom w:val="none" w:sz="0" w:space="0" w:color="auto"/>
      </w:pBdr>
      <w:spacing w:before="40" w:line="200" w:lineRule="atLeast"/>
    </w:pPr>
    <w:rPr>
      <w:sz w:val="18"/>
      <w:szCs w:val="18"/>
    </w:rPr>
  </w:style>
  <w:style w:type="paragraph" w:customStyle="1" w:styleId="NotesTextStep">
    <w:name w:val="Notes Text Step"/>
    <w:basedOn w:val="CAUTIONTextStep"/>
    <w:rsid w:val="00E3619C"/>
    <w:pPr>
      <w:numPr>
        <w:ilvl w:val="6"/>
      </w:numPr>
      <w:pBdr>
        <w:bottom w:val="none" w:sz="0" w:space="0" w:color="auto"/>
      </w:pBdr>
      <w:spacing w:before="40" w:line="200" w:lineRule="atLeast"/>
    </w:pPr>
    <w:rPr>
      <w:sz w:val="18"/>
      <w:szCs w:val="18"/>
    </w:rPr>
  </w:style>
  <w:style w:type="paragraph" w:customStyle="1" w:styleId="Code">
    <w:name w:val="Code"/>
    <w:basedOn w:val="a3"/>
    <w:rsid w:val="00E3619C"/>
    <w:pPr>
      <w:shd w:val="clear" w:color="auto" w:fill="F2F2F2"/>
      <w:topLinePunct/>
      <w:autoSpaceDE w:val="0"/>
      <w:autoSpaceDN w:val="0"/>
      <w:adjustRightInd w:val="0"/>
      <w:snapToGrid w:val="0"/>
      <w:spacing w:line="360" w:lineRule="auto"/>
      <w:ind w:left="1701"/>
      <w:jc w:val="left"/>
    </w:pPr>
    <w:rPr>
      <w:rFonts w:ascii="Courier New" w:eastAsia="宋体" w:hAnsi="Courier New" w:cs="Arial" w:hint="eastAsia"/>
      <w:sz w:val="18"/>
      <w:szCs w:val="21"/>
    </w:rPr>
  </w:style>
  <w:style w:type="paragraph" w:customStyle="1" w:styleId="CodeinTable">
    <w:name w:val="Code in Table"/>
    <w:basedOn w:val="a3"/>
    <w:rsid w:val="00E3619C"/>
    <w:pPr>
      <w:shd w:val="clear" w:color="auto" w:fill="F2F2F2"/>
      <w:topLinePunct/>
      <w:adjustRightInd w:val="0"/>
      <w:snapToGrid w:val="0"/>
      <w:spacing w:before="80" w:after="80" w:line="240" w:lineRule="atLeast"/>
      <w:jc w:val="left"/>
    </w:pPr>
    <w:rPr>
      <w:rFonts w:ascii="Courier New" w:eastAsia="宋体" w:hAnsi="Courier New" w:cs="Arial" w:hint="eastAsia"/>
      <w:snapToGrid w:val="0"/>
      <w:sz w:val="18"/>
      <w:szCs w:val="21"/>
    </w:rPr>
  </w:style>
  <w:style w:type="paragraph" w:customStyle="1" w:styleId="Outline">
    <w:name w:val="Outline"/>
    <w:basedOn w:val="a3"/>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i/>
      <w:color w:val="0000FF"/>
      <w:szCs w:val="21"/>
    </w:rPr>
  </w:style>
  <w:style w:type="paragraph" w:customStyle="1" w:styleId="ItemlistTextTD">
    <w:name w:val="Item list Text TD"/>
    <w:basedOn w:val="TerminalDisplay"/>
    <w:rsid w:val="00E3619C"/>
    <w:pPr>
      <w:adjustRightInd w:val="0"/>
      <w:ind w:left="2126"/>
    </w:pPr>
  </w:style>
  <w:style w:type="paragraph" w:customStyle="1" w:styleId="SubItemListTextTD">
    <w:name w:val="Sub Item List Text TD"/>
    <w:basedOn w:val="TerminalDisplay"/>
    <w:rsid w:val="00E3619C"/>
    <w:pPr>
      <w:adjustRightInd w:val="0"/>
      <w:ind w:left="2551"/>
    </w:pPr>
  </w:style>
  <w:style w:type="paragraph" w:customStyle="1" w:styleId="ThirdLevelItemListTextTD">
    <w:name w:val="Third Level Item List Text TD"/>
    <w:basedOn w:val="TerminalDisplay"/>
    <w:rsid w:val="00E3619C"/>
    <w:pPr>
      <w:adjustRightInd w:val="0"/>
      <w:ind w:left="2976"/>
    </w:pPr>
  </w:style>
  <w:style w:type="paragraph" w:customStyle="1" w:styleId="FourthLevelItemListTextTD">
    <w:name w:val="Fourth Level Item List Text TD"/>
    <w:basedOn w:val="TerminalDisplay"/>
    <w:rsid w:val="00E3619C"/>
    <w:pPr>
      <w:adjustRightInd w:val="0"/>
      <w:ind w:left="3401"/>
    </w:pPr>
  </w:style>
  <w:style w:type="paragraph" w:customStyle="1" w:styleId="ItemStepinAppendix">
    <w:name w:val="Item Step in Appendix"/>
    <w:basedOn w:val="ItemStep"/>
    <w:rsid w:val="00E3619C"/>
    <w:pPr>
      <w:numPr>
        <w:ilvl w:val="6"/>
        <w:numId w:val="16"/>
      </w:numPr>
      <w:outlineLvl w:val="5"/>
    </w:pPr>
  </w:style>
  <w:style w:type="paragraph" w:customStyle="1" w:styleId="StepinAppendix">
    <w:name w:val="Step in Appendix"/>
    <w:basedOn w:val="Step"/>
    <w:rsid w:val="00E3619C"/>
    <w:pPr>
      <w:numPr>
        <w:ilvl w:val="5"/>
        <w:numId w:val="16"/>
      </w:numPr>
      <w:topLinePunct w:val="0"/>
      <w:outlineLvl w:val="4"/>
    </w:pPr>
  </w:style>
  <w:style w:type="paragraph" w:customStyle="1" w:styleId="TableDescriptioninAppendix">
    <w:name w:val="Table Description in Appendix"/>
    <w:basedOn w:val="TableDescription"/>
    <w:next w:val="a3"/>
    <w:rsid w:val="00E3619C"/>
    <w:pPr>
      <w:numPr>
        <w:ilvl w:val="8"/>
        <w:numId w:val="16"/>
      </w:numPr>
      <w:topLinePunct w:val="0"/>
    </w:pPr>
  </w:style>
  <w:style w:type="paragraph" w:customStyle="1" w:styleId="TableDescriptioninPreface">
    <w:name w:val="Table Description in Preface"/>
    <w:basedOn w:val="TableDescription"/>
    <w:next w:val="a3"/>
    <w:rsid w:val="00E3619C"/>
    <w:pPr>
      <w:numPr>
        <w:numId w:val="26"/>
      </w:numPr>
      <w:topLinePunct w:val="0"/>
    </w:pPr>
    <w:rPr>
      <w:rFonts w:eastAsia="宋体"/>
    </w:rPr>
  </w:style>
  <w:style w:type="paragraph" w:customStyle="1" w:styleId="ItemListinTableText">
    <w:name w:val="Item List in Table Text"/>
    <w:basedOn w:val="TableText"/>
    <w:rsid w:val="00E3619C"/>
    <w:pPr>
      <w:ind w:left="284"/>
    </w:pPr>
  </w:style>
  <w:style w:type="paragraph" w:customStyle="1" w:styleId="SubItemListinTableText">
    <w:name w:val="Sub Item List in Table Text"/>
    <w:basedOn w:val="TableText"/>
    <w:rsid w:val="00E3619C"/>
    <w:pPr>
      <w:ind w:left="568"/>
    </w:pPr>
  </w:style>
  <w:style w:type="paragraph" w:customStyle="1" w:styleId="1c">
    <w:name w:val="修订1"/>
    <w:hidden/>
    <w:uiPriority w:val="99"/>
    <w:unhideWhenUsed/>
    <w:rsid w:val="00E3619C"/>
    <w:rPr>
      <w:rFonts w:cs="Arial" w:hint="eastAsia"/>
      <w:kern w:val="2"/>
      <w:sz w:val="21"/>
      <w:szCs w:val="21"/>
    </w:rPr>
  </w:style>
  <w:style w:type="character" w:customStyle="1" w:styleId="CharChar">
    <w:name w:val="常规 Char Char"/>
    <w:link w:val="afff9"/>
    <w:rsid w:val="00E3619C"/>
    <w:rPr>
      <w:szCs w:val="21"/>
    </w:rPr>
  </w:style>
  <w:style w:type="paragraph" w:customStyle="1" w:styleId="afff9">
    <w:name w:val="常规"/>
    <w:basedOn w:val="a3"/>
    <w:link w:val="CharChar"/>
    <w:qFormat/>
    <w:rsid w:val="00E3619C"/>
    <w:pPr>
      <w:widowControl/>
      <w:spacing w:beforeLines="100" w:before="312" w:afterLines="100" w:after="312"/>
      <w:ind w:left="1134"/>
      <w:jc w:val="left"/>
    </w:pPr>
    <w:rPr>
      <w:rFonts w:ascii="Times New Roman" w:eastAsia="宋体" w:hAnsi="Times New Roman" w:cs="Times New Roman"/>
      <w:kern w:val="0"/>
      <w:sz w:val="20"/>
      <w:szCs w:val="21"/>
    </w:rPr>
  </w:style>
  <w:style w:type="paragraph" w:customStyle="1" w:styleId="afffa">
    <w:name w:val="￥正文"/>
    <w:basedOn w:val="a3"/>
    <w:link w:val="Charf7"/>
    <w:qFormat/>
    <w:rsid w:val="00E3619C"/>
    <w:pPr>
      <w:snapToGrid w:val="0"/>
      <w:spacing w:line="300" w:lineRule="auto"/>
      <w:ind w:firstLineChars="200" w:firstLine="200"/>
    </w:pPr>
    <w:rPr>
      <w:rFonts w:ascii="Calibri" w:eastAsia="宋体" w:hAnsi="Calibri" w:cs="Times New Roman"/>
      <w:sz w:val="24"/>
      <w:szCs w:val="24"/>
    </w:rPr>
  </w:style>
  <w:style w:type="character" w:customStyle="1" w:styleId="Charf7">
    <w:name w:val="￥正文 Char"/>
    <w:link w:val="afffa"/>
    <w:qFormat/>
    <w:rsid w:val="00E3619C"/>
    <w:rPr>
      <w:rFonts w:ascii="Calibri" w:hAnsi="Calibri"/>
      <w:kern w:val="2"/>
      <w:sz w:val="24"/>
      <w:szCs w:val="24"/>
    </w:rPr>
  </w:style>
  <w:style w:type="paragraph" w:customStyle="1" w:styleId="afffb">
    <w:name w:val="图表说明"/>
    <w:basedOn w:val="a3"/>
    <w:qFormat/>
    <w:rsid w:val="00E3619C"/>
    <w:pPr>
      <w:jc w:val="center"/>
    </w:pPr>
    <w:rPr>
      <w:rFonts w:ascii="Arial" w:eastAsia="DengXian" w:hAnsi="Arial" w:cs="Arial"/>
      <w:b/>
      <w:sz w:val="18"/>
      <w:szCs w:val="24"/>
    </w:rPr>
  </w:style>
  <w:style w:type="paragraph" w:customStyle="1" w:styleId="2f3">
    <w:name w:val="无目录标题2中"/>
    <w:basedOn w:val="a3"/>
    <w:qFormat/>
    <w:rsid w:val="00E3619C"/>
    <w:pPr>
      <w:widowControl/>
      <w:spacing w:beforeLines="50" w:before="156" w:afterLines="50" w:after="156"/>
      <w:jc w:val="left"/>
    </w:pPr>
    <w:rPr>
      <w:rFonts w:ascii="DengXian" w:eastAsia="DengXian" w:hAnsi="DengXian" w:cs="Arial"/>
      <w:b/>
      <w:bCs/>
      <w:szCs w:val="40"/>
    </w:rPr>
  </w:style>
  <w:style w:type="paragraph" w:customStyle="1" w:styleId="afffc">
    <w:name w:val="普通段落缩进"/>
    <w:basedOn w:val="a3"/>
    <w:link w:val="Charf8"/>
    <w:qFormat/>
    <w:rsid w:val="00E3619C"/>
    <w:pPr>
      <w:spacing w:before="120" w:line="288" w:lineRule="auto"/>
      <w:ind w:leftChars="203" w:left="707" w:hangingChars="134" w:hanging="281"/>
    </w:pPr>
    <w:rPr>
      <w:rFonts w:ascii="Arial" w:eastAsia="DengXian" w:hAnsi="Arial" w:cs="宋体"/>
      <w:szCs w:val="20"/>
    </w:rPr>
  </w:style>
  <w:style w:type="character" w:customStyle="1" w:styleId="Charf8">
    <w:name w:val="普通段落缩进 Char"/>
    <w:link w:val="afffc"/>
    <w:rsid w:val="00E3619C"/>
    <w:rPr>
      <w:rFonts w:ascii="Arial" w:eastAsia="DengXian" w:hAnsi="Arial" w:cs="宋体"/>
      <w:kern w:val="2"/>
      <w:sz w:val="21"/>
    </w:rPr>
  </w:style>
  <w:style w:type="table" w:customStyle="1" w:styleId="110">
    <w:name w:val="网格表 1 浅色1"/>
    <w:basedOn w:val="a6"/>
    <w:uiPriority w:val="46"/>
    <w:rsid w:val="00E3619C"/>
    <w:tblPr>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T2">
    <w:name w:val="T2"/>
    <w:basedOn w:val="22"/>
    <w:next w:val="a3"/>
    <w:link w:val="T20"/>
    <w:qFormat/>
    <w:rsid w:val="00E3619C"/>
    <w:rPr>
      <w:rFonts w:ascii="等线 Light" w:eastAsia="仿宋" w:hAnsi="等线 Light" w:cs="Times New Roman"/>
      <w:kern w:val="2"/>
    </w:rPr>
  </w:style>
  <w:style w:type="character" w:customStyle="1" w:styleId="T20">
    <w:name w:val="T2 字符"/>
    <w:link w:val="T2"/>
    <w:rsid w:val="00E3619C"/>
    <w:rPr>
      <w:rFonts w:ascii="等线 Light" w:eastAsia="仿宋" w:hAnsi="等线 Light"/>
      <w:b/>
      <w:bCs/>
      <w:kern w:val="2"/>
      <w:sz w:val="32"/>
      <w:szCs w:val="32"/>
    </w:rPr>
  </w:style>
  <w:style w:type="paragraph" w:customStyle="1" w:styleId="T3">
    <w:name w:val="T3"/>
    <w:basedOn w:val="32"/>
    <w:next w:val="a3"/>
    <w:qFormat/>
    <w:rsid w:val="00E3619C"/>
    <w:pPr>
      <w:widowControl w:val="0"/>
      <w:numPr>
        <w:ilvl w:val="2"/>
        <w:numId w:val="27"/>
      </w:numPr>
      <w:tabs>
        <w:tab w:val="left" w:pos="3401"/>
      </w:tabs>
      <w:topLinePunct w:val="0"/>
      <w:adjustRightInd/>
      <w:snapToGrid/>
      <w:spacing w:before="260" w:after="260" w:line="416" w:lineRule="auto"/>
      <w:ind w:left="3401" w:hanging="425"/>
      <w:jc w:val="both"/>
    </w:pPr>
    <w:rPr>
      <w:rFonts w:ascii="DengXian" w:eastAsia="仿宋" w:hAnsi="DengXian" w:cs="Arial" w:hint="default"/>
      <w:b/>
      <w:bCs/>
      <w:kern w:val="2"/>
      <w:sz w:val="28"/>
    </w:rPr>
  </w:style>
  <w:style w:type="character" w:customStyle="1" w:styleId="Charf9">
    <w:name w:val="工商正文 Char"/>
    <w:link w:val="afffd"/>
    <w:qFormat/>
    <w:rsid w:val="00E3619C"/>
    <w:rPr>
      <w:sz w:val="28"/>
      <w:szCs w:val="28"/>
    </w:rPr>
  </w:style>
  <w:style w:type="paragraph" w:customStyle="1" w:styleId="afffd">
    <w:name w:val="工商正文"/>
    <w:basedOn w:val="a3"/>
    <w:next w:val="a3"/>
    <w:link w:val="Charf9"/>
    <w:qFormat/>
    <w:rsid w:val="00E3619C"/>
    <w:pPr>
      <w:spacing w:line="480" w:lineRule="exact"/>
      <w:ind w:firstLineChars="200" w:firstLine="600"/>
      <w:jc w:val="left"/>
    </w:pPr>
    <w:rPr>
      <w:rFonts w:ascii="Times New Roman" w:eastAsia="宋体" w:hAnsi="Times New Roman" w:cs="Times New Roman"/>
      <w:kern w:val="0"/>
      <w:sz w:val="28"/>
      <w:szCs w:val="28"/>
    </w:rPr>
  </w:style>
  <w:style w:type="paragraph" w:customStyle="1" w:styleId="TOC1">
    <w:name w:val="TOC 标题1"/>
    <w:basedOn w:val="1"/>
    <w:next w:val="a3"/>
    <w:uiPriority w:val="39"/>
    <w:unhideWhenUsed/>
    <w:qFormat/>
    <w:rsid w:val="00E3619C"/>
    <w:pPr>
      <w:keepLines/>
      <w:pBdr>
        <w:bottom w:val="none" w:sz="0" w:space="0" w:color="auto"/>
      </w:pBdr>
      <w:topLinePunct w:val="0"/>
      <w:adjustRightInd/>
      <w:snapToGrid/>
      <w:spacing w:before="480" w:after="0" w:line="276" w:lineRule="auto"/>
      <w:outlineLvl w:val="9"/>
    </w:pPr>
    <w:rPr>
      <w:rFonts w:ascii="等线 Light" w:eastAsia="等线 Light" w:hAnsi="等线 Light" w:cs="Times New Roman" w:hint="default"/>
      <w:color w:val="2F5496"/>
      <w:kern w:val="0"/>
      <w:sz w:val="28"/>
      <w:szCs w:val="28"/>
    </w:rPr>
  </w:style>
  <w:style w:type="paragraph" w:customStyle="1" w:styleId="41">
    <w:name w:val="标题 4（绿盟科技）"/>
    <w:basedOn w:val="43"/>
    <w:next w:val="a3"/>
    <w:qFormat/>
    <w:rsid w:val="00E3619C"/>
    <w:pPr>
      <w:keepNext/>
      <w:keepLines/>
      <w:widowControl/>
      <w:numPr>
        <w:numId w:val="28"/>
      </w:numPr>
      <w:tabs>
        <w:tab w:val="clear" w:pos="0"/>
        <w:tab w:val="left" w:pos="360"/>
      </w:tabs>
      <w:autoSpaceDE/>
      <w:autoSpaceDN/>
      <w:spacing w:before="280" w:after="156" w:line="376" w:lineRule="auto"/>
      <w:ind w:left="432" w:hanging="432"/>
      <w:jc w:val="left"/>
    </w:pPr>
    <w:rPr>
      <w:rFonts w:ascii="Arial" w:eastAsia="黑体" w:hAnsi="Arial"/>
      <w:b/>
      <w:kern w:val="0"/>
      <w:sz w:val="28"/>
      <w:szCs w:val="28"/>
      <w:lang w:val="zh-CN"/>
    </w:rPr>
  </w:style>
  <w:style w:type="paragraph" w:customStyle="1" w:styleId="51">
    <w:name w:val="标题 5（有编号）（绿盟科技）"/>
    <w:basedOn w:val="a3"/>
    <w:next w:val="a3"/>
    <w:qFormat/>
    <w:rsid w:val="00E3619C"/>
    <w:pPr>
      <w:keepNext/>
      <w:keepLines/>
      <w:numPr>
        <w:ilvl w:val="4"/>
        <w:numId w:val="28"/>
      </w:numPr>
      <w:spacing w:before="280" w:after="156" w:line="377" w:lineRule="auto"/>
      <w:jc w:val="left"/>
      <w:outlineLvl w:val="4"/>
    </w:pPr>
    <w:rPr>
      <w:rFonts w:ascii="Arial" w:eastAsia="黑体" w:hAnsi="Arial" w:cs="Times New Roman"/>
      <w:b/>
      <w:kern w:val="0"/>
      <w:sz w:val="24"/>
      <w:szCs w:val="28"/>
    </w:rPr>
  </w:style>
  <w:style w:type="paragraph" w:customStyle="1" w:styleId="6">
    <w:name w:val="标题 6（有编号）（绿盟科技）"/>
    <w:basedOn w:val="a3"/>
    <w:next w:val="a3"/>
    <w:qFormat/>
    <w:rsid w:val="00E3619C"/>
    <w:pPr>
      <w:keepNext/>
      <w:keepLines/>
      <w:numPr>
        <w:ilvl w:val="5"/>
        <w:numId w:val="28"/>
      </w:numPr>
      <w:spacing w:before="240" w:after="64" w:line="319" w:lineRule="auto"/>
      <w:jc w:val="left"/>
      <w:outlineLvl w:val="5"/>
    </w:pPr>
    <w:rPr>
      <w:rFonts w:ascii="Arial" w:eastAsia="黑体" w:hAnsi="Arial" w:cs="Times New Roman"/>
      <w:b/>
      <w:kern w:val="0"/>
      <w:szCs w:val="24"/>
    </w:rPr>
  </w:style>
  <w:style w:type="paragraph" w:customStyle="1" w:styleId="a2">
    <w:name w:val="插图标注（绿盟科技）"/>
    <w:next w:val="a3"/>
    <w:qFormat/>
    <w:rsid w:val="00E3619C"/>
    <w:pPr>
      <w:numPr>
        <w:ilvl w:val="6"/>
        <w:numId w:val="28"/>
      </w:numPr>
      <w:spacing w:after="156"/>
      <w:jc w:val="center"/>
    </w:pPr>
    <w:rPr>
      <w:rFonts w:ascii="Arial" w:hAnsi="Arial"/>
      <w:sz w:val="21"/>
      <w:szCs w:val="21"/>
    </w:rPr>
  </w:style>
  <w:style w:type="paragraph" w:customStyle="1" w:styleId="-">
    <w:name w:val="封面-文档类型"/>
    <w:next w:val="a3"/>
    <w:uiPriority w:val="1"/>
    <w:qFormat/>
    <w:rsid w:val="00E3619C"/>
    <w:pPr>
      <w:adjustRightInd w:val="0"/>
      <w:snapToGrid w:val="0"/>
      <w:spacing w:before="480" w:after="120"/>
      <w:jc w:val="center"/>
    </w:pPr>
    <w:rPr>
      <w:rFonts w:ascii="Arial" w:eastAsia="微软雅黑" w:hAnsi="Arial"/>
      <w:b/>
      <w:color w:val="2B2B2B"/>
      <w:kern w:val="2"/>
      <w:sz w:val="36"/>
      <w:szCs w:val="24"/>
    </w:rPr>
  </w:style>
  <w:style w:type="table" w:customStyle="1" w:styleId="afffe">
    <w:name w:val="首行底纹"/>
    <w:basedOn w:val="a6"/>
    <w:qFormat/>
    <w:rsid w:val="00E3619C"/>
    <w:tblPr>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cPr>
      <w:vAlign w:val="center"/>
    </w:tcPr>
    <w:tblStylePr w:type="firstRow">
      <w:rPr>
        <w:rFonts w:ascii="Arial" w:eastAsia="微软雅黑" w:hAnsi="Arial"/>
        <w:sz w:val="18"/>
      </w:rPr>
      <w:tblPr/>
      <w:tcPr>
        <w:shd w:val="clear" w:color="auto" w:fill="D9D9D9"/>
      </w:tcPr>
    </w:tblStylePr>
  </w:style>
  <w:style w:type="paragraph" w:customStyle="1" w:styleId="affff">
    <w:name w:val="表格正文"/>
    <w:uiPriority w:val="1"/>
    <w:qFormat/>
    <w:rsid w:val="00E3619C"/>
    <w:pPr>
      <w:adjustRightInd w:val="0"/>
      <w:snapToGrid w:val="0"/>
      <w:spacing w:before="72" w:after="72"/>
      <w:ind w:left="108" w:right="108"/>
    </w:pPr>
    <w:rPr>
      <w:rFonts w:ascii="Arial" w:eastAsia="微软雅黑" w:hAnsi="Arial"/>
      <w:color w:val="171717"/>
      <w:kern w:val="2"/>
      <w:sz w:val="21"/>
      <w:szCs w:val="24"/>
    </w:rPr>
  </w:style>
  <w:style w:type="paragraph" w:customStyle="1" w:styleId="affff0">
    <w:name w:val="表格标题"/>
    <w:basedOn w:val="affff"/>
    <w:next w:val="affff"/>
    <w:uiPriority w:val="1"/>
    <w:qFormat/>
    <w:rsid w:val="00E3619C"/>
    <w:rPr>
      <w:b/>
      <w:bCs/>
      <w:color w:val="0D0D0D"/>
      <w:kern w:val="44"/>
      <w:szCs w:val="44"/>
    </w:rPr>
  </w:style>
  <w:style w:type="paragraph" w:customStyle="1" w:styleId="a1">
    <w:name w:val="附图标题"/>
    <w:basedOn w:val="a3"/>
    <w:next w:val="af8"/>
    <w:link w:val="CharChar0"/>
    <w:qFormat/>
    <w:rsid w:val="00E3619C"/>
    <w:pPr>
      <w:numPr>
        <w:numId w:val="29"/>
      </w:numPr>
      <w:spacing w:afterLines="100" w:after="100"/>
    </w:pPr>
    <w:rPr>
      <w:rFonts w:ascii="Arial" w:eastAsia="黑体" w:hAnsi="Arial" w:cs="Times New Roman"/>
      <w:b/>
      <w:sz w:val="18"/>
      <w:szCs w:val="24"/>
    </w:rPr>
  </w:style>
  <w:style w:type="character" w:customStyle="1" w:styleId="CharChar0">
    <w:name w:val="附图标题 Char Char"/>
    <w:link w:val="a1"/>
    <w:qFormat/>
    <w:rsid w:val="00E3619C"/>
    <w:rPr>
      <w:rFonts w:ascii="Arial" w:eastAsia="黑体" w:hAnsi="Arial"/>
      <w:b/>
      <w:kern w:val="2"/>
      <w:sz w:val="18"/>
      <w:szCs w:val="24"/>
    </w:rPr>
  </w:style>
  <w:style w:type="paragraph" w:customStyle="1" w:styleId="111">
    <w:name w:val="列表段落11"/>
    <w:basedOn w:val="a3"/>
    <w:qFormat/>
    <w:rsid w:val="00E3619C"/>
    <w:pPr>
      <w:spacing w:afterLines="50" w:after="50" w:line="360" w:lineRule="auto"/>
      <w:ind w:firstLineChars="200" w:firstLine="420"/>
    </w:pPr>
    <w:rPr>
      <w:rFonts w:ascii="Times New Roman" w:eastAsia="宋体" w:hAnsi="Times New Roman" w:cs="Times New Roman"/>
      <w:szCs w:val="24"/>
    </w:rPr>
  </w:style>
  <w:style w:type="table" w:customStyle="1" w:styleId="TableNormal">
    <w:name w:val="Table Normal"/>
    <w:semiHidden/>
    <w:unhideWhenUsed/>
    <w:qFormat/>
    <w:rsid w:val="00BD2132"/>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Normal Indent" w:uiPriority="99" w:qFormat="1"/>
    <w:lsdException w:name="header" w:semiHidden="0"/>
    <w:lsdException w:name="footer" w:semiHidden="0"/>
    <w:lsdException w:name="caption" w:qFormat="1"/>
    <w:lsdException w:name="List Bullet" w:qFormat="1"/>
    <w:lsdException w:name="Title" w:semiHidden="0" w:unhideWhenUsed="0" w:qFormat="1"/>
    <w:lsdException w:name="Default Paragraph Font" w:uiPriority="1"/>
    <w:lsdException w:name="Body Text" w:semiHidden="0" w:unhideWhenUsed="0" w:qFormat="1"/>
    <w:lsdException w:name="Body Text Indent" w:semiHidden="0" w:unhideWhenUsed="0" w:qFormat="1"/>
    <w:lsdException w:name="Subtitle" w:semiHidden="0" w:unhideWhenUsed="0" w:qFormat="1"/>
    <w:lsdException w:name="Body Text First Indent 2" w:semiHidden="0" w:unhideWhenUsed="0" w:qFormat="1"/>
    <w:lsdException w:name="Block Text" w:uiPriority="99" w:qFormat="1"/>
    <w:lsdException w:name="Hyperlink" w:uiPriority="99"/>
    <w:lsdException w:name="Strong" w:semiHidden="0" w:unhideWhenUsed="0" w:qFormat="1"/>
    <w:lsdException w:name="Emphasis" w:semiHidden="0" w:unhideWhenUsed="0" w:qFormat="1"/>
    <w:lsdException w:name="Plain Text" w:semiHidden="0" w:unhideWhenUsed="0" w:qFormat="1"/>
    <w:lsdException w:name="HTML Top of Form" w:uiPriority="99"/>
    <w:lsdException w:name="HTML Bottom of Form" w:uiPriority="99"/>
    <w:lsdException w:name="Normal (Web)" w:semiHidden="0" w:uiPriority="99" w:qFormat="1"/>
    <w:lsdException w:name="Normal Table" w:uiPriority="99"/>
    <w:lsdException w:name="No List" w:uiPriority="99"/>
    <w:lsdException w:name="Outline List 1" w:uiPriority="99"/>
    <w:lsdException w:name="Outline List 2" w:uiPriority="99"/>
    <w:lsdException w:name="Outline List 3" w:uiPriority="99"/>
    <w:lsdException w:name="Table Grid" w:semiHidden="0" w:uiPriority="3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3"/>
    <w:next w:val="a4"/>
    <w:link w:val="1Char"/>
    <w:uiPriority w:val="9"/>
    <w:qFormat/>
    <w:rsid w:val="00E3619C"/>
    <w:pPr>
      <w:keepNext/>
      <w:widowControl/>
      <w:pBdr>
        <w:bottom w:val="single" w:sz="12" w:space="1" w:color="auto"/>
      </w:pBdr>
      <w:topLinePunct/>
      <w:adjustRightInd w:val="0"/>
      <w:snapToGrid w:val="0"/>
      <w:spacing w:before="1240" w:after="440" w:line="240" w:lineRule="atLeast"/>
      <w:jc w:val="left"/>
      <w:outlineLvl w:val="0"/>
    </w:pPr>
    <w:rPr>
      <w:rFonts w:ascii="Book Antiqua" w:eastAsia="Songti SC" w:hAnsi="Book Antiqua" w:cs="Book Antiqua" w:hint="eastAsia"/>
      <w:b/>
      <w:bCs/>
      <w:sz w:val="30"/>
      <w:szCs w:val="44"/>
    </w:rPr>
  </w:style>
  <w:style w:type="paragraph" w:styleId="22">
    <w:name w:val="heading 2"/>
    <w:basedOn w:val="a3"/>
    <w:next w:val="a3"/>
    <w:link w:val="2Char"/>
    <w:qFormat/>
    <w:pPr>
      <w:keepNext/>
      <w:keepLines/>
      <w:spacing w:before="260" w:after="260" w:line="416" w:lineRule="auto"/>
      <w:outlineLvl w:val="1"/>
    </w:pPr>
    <w:rPr>
      <w:rFonts w:ascii="Arial" w:eastAsia="黑体" w:hAnsi="Arial"/>
      <w:b/>
      <w:bCs/>
      <w:kern w:val="0"/>
      <w:sz w:val="32"/>
      <w:szCs w:val="32"/>
    </w:rPr>
  </w:style>
  <w:style w:type="paragraph" w:styleId="32">
    <w:name w:val="heading 3"/>
    <w:basedOn w:val="a3"/>
    <w:next w:val="a3"/>
    <w:link w:val="3Char"/>
    <w:qFormat/>
    <w:rsid w:val="00E3619C"/>
    <w:pPr>
      <w:keepNext/>
      <w:keepLines/>
      <w:widowControl/>
      <w:topLinePunct/>
      <w:adjustRightInd w:val="0"/>
      <w:snapToGrid w:val="0"/>
      <w:spacing w:before="200" w:after="160" w:line="240" w:lineRule="atLeast"/>
      <w:jc w:val="left"/>
      <w:outlineLvl w:val="2"/>
    </w:pPr>
    <w:rPr>
      <w:rFonts w:ascii="Book Antiqua" w:eastAsia="黑体" w:hAnsi="Book Antiqua" w:cs="宋体" w:hint="eastAsia"/>
      <w:kern w:val="0"/>
      <w:sz w:val="32"/>
      <w:szCs w:val="32"/>
    </w:rPr>
  </w:style>
  <w:style w:type="paragraph" w:styleId="43">
    <w:name w:val="heading 4"/>
    <w:basedOn w:val="a3"/>
    <w:next w:val="a3"/>
    <w:link w:val="4Char"/>
    <w:uiPriority w:val="9"/>
    <w:qFormat/>
    <w:pPr>
      <w:tabs>
        <w:tab w:val="left" w:pos="0"/>
      </w:tabs>
      <w:autoSpaceDE w:val="0"/>
      <w:autoSpaceDN w:val="0"/>
      <w:outlineLvl w:val="3"/>
    </w:pPr>
    <w:rPr>
      <w:rFonts w:ascii="Calibri" w:eastAsia="宋体" w:hAnsi="Calibri" w:cs="Times New Roman"/>
      <w:szCs w:val="24"/>
    </w:rPr>
  </w:style>
  <w:style w:type="paragraph" w:styleId="53">
    <w:name w:val="heading 5"/>
    <w:basedOn w:val="a3"/>
    <w:next w:val="a3"/>
    <w:link w:val="5Char"/>
    <w:uiPriority w:val="9"/>
    <w:qFormat/>
    <w:rsid w:val="00E3619C"/>
    <w:pPr>
      <w:keepNext/>
      <w:keepLines/>
      <w:widowControl/>
      <w:topLinePunct/>
      <w:adjustRightInd w:val="0"/>
      <w:snapToGrid w:val="0"/>
      <w:spacing w:before="160" w:after="160" w:line="240" w:lineRule="atLeast"/>
      <w:jc w:val="left"/>
      <w:outlineLvl w:val="4"/>
    </w:pPr>
    <w:rPr>
      <w:rFonts w:ascii="Book Antiqua" w:eastAsia="黑体" w:hAnsi="Book Antiqua" w:cs="宋体" w:hint="eastAsia"/>
      <w:kern w:val="0"/>
      <w:sz w:val="24"/>
      <w:szCs w:val="24"/>
    </w:rPr>
  </w:style>
  <w:style w:type="paragraph" w:styleId="60">
    <w:name w:val="heading 6"/>
    <w:basedOn w:val="a3"/>
    <w:next w:val="a3"/>
    <w:link w:val="6Char"/>
    <w:uiPriority w:val="9"/>
    <w:qFormat/>
    <w:rsid w:val="00E3619C"/>
    <w:pPr>
      <w:keepNext/>
      <w:keepLines/>
      <w:widowControl/>
      <w:topLinePunct/>
      <w:adjustRightInd w:val="0"/>
      <w:snapToGrid w:val="0"/>
      <w:spacing w:before="240" w:after="64" w:line="320" w:lineRule="atLeast"/>
      <w:ind w:left="1701"/>
      <w:jc w:val="left"/>
      <w:outlineLvl w:val="5"/>
    </w:pPr>
    <w:rPr>
      <w:rFonts w:ascii="Arial" w:eastAsia="黑体" w:hAnsi="Arial" w:cs="Times New Roman" w:hint="eastAsia"/>
      <w:b/>
      <w:bCs/>
      <w:szCs w:val="21"/>
    </w:rPr>
  </w:style>
  <w:style w:type="paragraph" w:styleId="7">
    <w:name w:val="heading 7"/>
    <w:basedOn w:val="1"/>
    <w:next w:val="8"/>
    <w:link w:val="7Char"/>
    <w:uiPriority w:val="9"/>
    <w:qFormat/>
    <w:rsid w:val="00E3619C"/>
    <w:pPr>
      <w:keepLines/>
      <w:numPr>
        <w:numId w:val="5"/>
      </w:numPr>
      <w:pBdr>
        <w:bottom w:val="single" w:sz="4" w:space="1" w:color="auto"/>
      </w:pBdr>
      <w:topLinePunct w:val="0"/>
      <w:outlineLvl w:val="6"/>
    </w:pPr>
    <w:rPr>
      <w:bCs w:val="0"/>
    </w:rPr>
  </w:style>
  <w:style w:type="paragraph" w:styleId="8">
    <w:name w:val="heading 8"/>
    <w:basedOn w:val="22"/>
    <w:next w:val="9"/>
    <w:link w:val="8Char"/>
    <w:uiPriority w:val="9"/>
    <w:qFormat/>
    <w:rsid w:val="00E3619C"/>
    <w:pPr>
      <w:widowControl/>
      <w:numPr>
        <w:ilvl w:val="1"/>
        <w:numId w:val="5"/>
      </w:numPr>
      <w:adjustRightInd w:val="0"/>
      <w:snapToGrid w:val="0"/>
      <w:spacing w:before="200" w:after="160" w:line="240" w:lineRule="atLeast"/>
      <w:jc w:val="left"/>
      <w:outlineLvl w:val="7"/>
    </w:pPr>
    <w:rPr>
      <w:rFonts w:ascii="Book Antiqua" w:hAnsi="Book Antiqua" w:cs="Times New Roman" w:hint="eastAsia"/>
      <w:b w:val="0"/>
      <w:sz w:val="36"/>
      <w:szCs w:val="36"/>
      <w:lang w:eastAsia="en-US"/>
    </w:rPr>
  </w:style>
  <w:style w:type="paragraph" w:styleId="9">
    <w:name w:val="heading 9"/>
    <w:basedOn w:val="32"/>
    <w:next w:val="a3"/>
    <w:link w:val="9Char"/>
    <w:uiPriority w:val="9"/>
    <w:qFormat/>
    <w:rsid w:val="00E3619C"/>
    <w:pPr>
      <w:numPr>
        <w:ilvl w:val="2"/>
        <w:numId w:val="5"/>
      </w:numPr>
      <w:topLinePunct w:val="0"/>
      <w:outlineLvl w:val="8"/>
    </w:pPr>
    <w:rPr>
      <w:rFonts w:cs="Times New Roma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Body Text"/>
    <w:basedOn w:val="a3"/>
    <w:next w:val="a3"/>
    <w:link w:val="Char"/>
    <w:qFormat/>
    <w:pPr>
      <w:ind w:left="142"/>
    </w:pPr>
    <w:rPr>
      <w:kern w:val="0"/>
      <w:sz w:val="20"/>
      <w:szCs w:val="21"/>
    </w:rPr>
  </w:style>
  <w:style w:type="paragraph" w:styleId="a9">
    <w:name w:val="Body Text Indent"/>
    <w:basedOn w:val="a3"/>
    <w:link w:val="Char0"/>
    <w:qFormat/>
    <w:pPr>
      <w:ind w:firstLineChars="179" w:firstLine="501"/>
    </w:pPr>
    <w:rPr>
      <w:sz w:val="28"/>
    </w:rPr>
  </w:style>
  <w:style w:type="paragraph" w:styleId="aa">
    <w:name w:val="Plain Text"/>
    <w:basedOn w:val="a3"/>
    <w:link w:val="Char1"/>
    <w:qFormat/>
    <w:rPr>
      <w:rFonts w:ascii="宋体" w:eastAsia="宋体" w:hAnsi="Courier New" w:cs="Times New Roman" w:hint="eastAsia"/>
    </w:rPr>
  </w:style>
  <w:style w:type="paragraph" w:styleId="ab">
    <w:name w:val="Balloon Text"/>
    <w:basedOn w:val="a3"/>
    <w:link w:val="Char2"/>
    <w:semiHidden/>
    <w:unhideWhenUsed/>
    <w:rPr>
      <w:sz w:val="18"/>
      <w:szCs w:val="18"/>
    </w:rPr>
  </w:style>
  <w:style w:type="paragraph" w:styleId="ac">
    <w:name w:val="footer"/>
    <w:basedOn w:val="a3"/>
    <w:link w:val="Char3"/>
    <w:unhideWhenUsed/>
    <w:pPr>
      <w:tabs>
        <w:tab w:val="center" w:pos="4153"/>
        <w:tab w:val="right" w:pos="8306"/>
      </w:tabs>
      <w:snapToGrid w:val="0"/>
      <w:jc w:val="left"/>
    </w:pPr>
    <w:rPr>
      <w:sz w:val="18"/>
      <w:szCs w:val="18"/>
    </w:rPr>
  </w:style>
  <w:style w:type="paragraph" w:styleId="ad">
    <w:name w:val="header"/>
    <w:basedOn w:val="a3"/>
    <w:link w:val="Char4"/>
    <w:unhideWhenUsed/>
    <w:pPr>
      <w:tabs>
        <w:tab w:val="center" w:pos="4153"/>
        <w:tab w:val="right" w:pos="8306"/>
      </w:tabs>
      <w:snapToGrid w:val="0"/>
      <w:jc w:val="center"/>
    </w:pPr>
    <w:rPr>
      <w:sz w:val="18"/>
      <w:szCs w:val="18"/>
    </w:rPr>
  </w:style>
  <w:style w:type="paragraph" w:styleId="ae">
    <w:name w:val="Subtitle"/>
    <w:basedOn w:val="a3"/>
    <w:next w:val="a3"/>
    <w:link w:val="Char5"/>
    <w:qFormat/>
    <w:pPr>
      <w:spacing w:before="240" w:after="60" w:line="312" w:lineRule="auto"/>
      <w:jc w:val="left"/>
      <w:outlineLvl w:val="1"/>
    </w:pPr>
    <w:rPr>
      <w:rFonts w:ascii="Calibri Light" w:eastAsia="宋体" w:hAnsi="Calibri Light" w:cs="Times New Roman"/>
      <w:b/>
      <w:bCs/>
      <w:kern w:val="28"/>
      <w:sz w:val="28"/>
      <w:szCs w:val="32"/>
    </w:rPr>
  </w:style>
  <w:style w:type="paragraph" w:styleId="af">
    <w:name w:val="Normal (Web)"/>
    <w:basedOn w:val="a3"/>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23">
    <w:name w:val="Body Text First Indent 2"/>
    <w:basedOn w:val="a9"/>
    <w:next w:val="a3"/>
    <w:link w:val="2Char0"/>
    <w:qFormat/>
    <w:pPr>
      <w:spacing w:line="400" w:lineRule="exact"/>
      <w:ind w:firstLineChars="200" w:firstLine="480"/>
    </w:pPr>
  </w:style>
  <w:style w:type="table" w:styleId="af0">
    <w:name w:val="Table Grid"/>
    <w:basedOn w:val="a6"/>
    <w:uiPriority w:val="3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qFormat/>
    <w:rPr>
      <w:b/>
    </w:rPr>
  </w:style>
  <w:style w:type="character" w:customStyle="1" w:styleId="Char4">
    <w:name w:val="页眉 Char"/>
    <w:basedOn w:val="a5"/>
    <w:link w:val="ad"/>
    <w:qFormat/>
    <w:rPr>
      <w:sz w:val="18"/>
      <w:szCs w:val="18"/>
    </w:rPr>
  </w:style>
  <w:style w:type="character" w:customStyle="1" w:styleId="Char3">
    <w:name w:val="页脚 Char"/>
    <w:basedOn w:val="a5"/>
    <w:link w:val="ac"/>
    <w:rPr>
      <w:sz w:val="18"/>
      <w:szCs w:val="18"/>
    </w:rPr>
  </w:style>
  <w:style w:type="character" w:customStyle="1" w:styleId="Char">
    <w:name w:val="正文文本 Char"/>
    <w:basedOn w:val="a5"/>
    <w:link w:val="a8"/>
    <w:rPr>
      <w:kern w:val="0"/>
      <w:sz w:val="20"/>
      <w:szCs w:val="21"/>
    </w:rPr>
  </w:style>
  <w:style w:type="character" w:customStyle="1" w:styleId="Char2">
    <w:name w:val="批注框文本 Char"/>
    <w:basedOn w:val="a5"/>
    <w:link w:val="ab"/>
    <w:semiHidden/>
    <w:qFormat/>
    <w:rPr>
      <w:sz w:val="18"/>
      <w:szCs w:val="18"/>
    </w:rPr>
  </w:style>
  <w:style w:type="paragraph" w:customStyle="1" w:styleId="10">
    <w:name w:val="列出段落1"/>
    <w:basedOn w:val="a3"/>
    <w:uiPriority w:val="99"/>
    <w:qFormat/>
    <w:pPr>
      <w:ind w:firstLineChars="200" w:firstLine="420"/>
    </w:pPr>
    <w:rPr>
      <w:rFonts w:ascii="Calibri" w:eastAsia="宋体" w:hAnsi="Calibri" w:cs="Times New Roman"/>
    </w:rPr>
  </w:style>
  <w:style w:type="character" w:customStyle="1" w:styleId="font51">
    <w:name w:val="font51"/>
    <w:basedOn w:val="a5"/>
    <w:qFormat/>
    <w:rPr>
      <w:rFonts w:ascii="微软雅黑" w:eastAsia="微软雅黑" w:hAnsi="微软雅黑" w:cs="微软雅黑" w:hint="eastAsia"/>
      <w:color w:val="000000"/>
      <w:sz w:val="20"/>
      <w:szCs w:val="20"/>
      <w:u w:val="none"/>
    </w:rPr>
  </w:style>
  <w:style w:type="paragraph" w:styleId="af2">
    <w:name w:val="List Paragraph"/>
    <w:basedOn w:val="a3"/>
    <w:link w:val="Char6"/>
    <w:uiPriority w:val="34"/>
    <w:qFormat/>
    <w:pPr>
      <w:ind w:firstLineChars="200" w:firstLine="420"/>
    </w:pPr>
  </w:style>
  <w:style w:type="character" w:customStyle="1" w:styleId="4Char">
    <w:name w:val="标题 4 Char"/>
    <w:basedOn w:val="a5"/>
    <w:link w:val="43"/>
    <w:uiPriority w:val="9"/>
    <w:qFormat/>
    <w:rPr>
      <w:rFonts w:ascii="Calibri" w:eastAsia="宋体" w:hAnsi="Calibri" w:cs="Times New Roman"/>
      <w:szCs w:val="24"/>
    </w:rPr>
  </w:style>
  <w:style w:type="character" w:customStyle="1" w:styleId="Char6">
    <w:name w:val="列出段落 Char"/>
    <w:link w:val="af2"/>
    <w:uiPriority w:val="34"/>
    <w:qFormat/>
    <w:rPr>
      <w:kern w:val="2"/>
      <w:sz w:val="21"/>
      <w:szCs w:val="22"/>
    </w:rPr>
  </w:style>
  <w:style w:type="character" w:customStyle="1" w:styleId="Char1">
    <w:name w:val="纯文本 Char"/>
    <w:basedOn w:val="a5"/>
    <w:link w:val="aa"/>
    <w:rPr>
      <w:rFonts w:ascii="宋体" w:eastAsia="宋体" w:hAnsi="Courier New" w:cs="Times New Roman"/>
      <w:kern w:val="2"/>
      <w:sz w:val="21"/>
      <w:szCs w:val="22"/>
    </w:rPr>
  </w:style>
  <w:style w:type="character" w:customStyle="1" w:styleId="Char5">
    <w:name w:val="副标题 Char"/>
    <w:basedOn w:val="a5"/>
    <w:link w:val="ae"/>
    <w:rPr>
      <w:rFonts w:ascii="Calibri Light" w:eastAsia="宋体" w:hAnsi="Calibri Light" w:cs="Times New Roman"/>
      <w:b/>
      <w:bCs/>
      <w:kern w:val="28"/>
      <w:sz w:val="28"/>
      <w:szCs w:val="32"/>
    </w:rPr>
  </w:style>
  <w:style w:type="character" w:customStyle="1" w:styleId="font31">
    <w:name w:val="font31"/>
    <w:basedOn w:val="a5"/>
    <w:qFormat/>
    <w:rPr>
      <w:rFonts w:ascii="宋体" w:eastAsia="宋体" w:hAnsi="宋体" w:cs="宋体" w:hint="eastAsia"/>
      <w:color w:val="000000"/>
      <w:sz w:val="24"/>
      <w:szCs w:val="24"/>
      <w:u w:val="none"/>
    </w:rPr>
  </w:style>
  <w:style w:type="paragraph" w:customStyle="1" w:styleId="af3">
    <w:name w:val="内容正文"/>
    <w:basedOn w:val="a3"/>
    <w:qFormat/>
    <w:pPr>
      <w:spacing w:afterLines="50" w:after="50" w:line="300" w:lineRule="exact"/>
      <w:ind w:leftChars="850" w:left="850"/>
    </w:pPr>
    <w:rPr>
      <w:rFonts w:ascii="Noto Sans S Chinese Regular" w:eastAsia="Noto Sans S Chinese Regular" w:hAnsi="Noto Sans S Chinese Regular" w:cs="Times New Roman"/>
      <w:szCs w:val="21"/>
    </w:rPr>
  </w:style>
  <w:style w:type="paragraph" w:customStyle="1" w:styleId="0">
    <w:name w:val="样式 首行缩进:  0 字符"/>
    <w:basedOn w:val="a3"/>
    <w:qFormat/>
    <w:pPr>
      <w:spacing w:line="360" w:lineRule="auto"/>
      <w:ind w:firstLineChars="200" w:firstLine="200"/>
    </w:pPr>
    <w:rPr>
      <w:rFonts w:ascii="Arial" w:eastAsia="宋体" w:hAnsi="Arial" w:cs="宋体"/>
      <w:sz w:val="24"/>
      <w:szCs w:val="20"/>
    </w:rPr>
  </w:style>
  <w:style w:type="character" w:customStyle="1" w:styleId="font11">
    <w:name w:val="font11"/>
    <w:basedOn w:val="a5"/>
    <w:qFormat/>
    <w:rPr>
      <w:rFonts w:ascii="宋体" w:eastAsia="宋体" w:hAnsi="宋体" w:cs="宋体" w:hint="eastAsia"/>
      <w:color w:val="000000"/>
      <w:sz w:val="21"/>
      <w:szCs w:val="21"/>
      <w:u w:val="none"/>
    </w:rPr>
  </w:style>
  <w:style w:type="paragraph" w:customStyle="1" w:styleId="Default">
    <w:name w:val="Default"/>
    <w:basedOn w:val="a3"/>
    <w:pPr>
      <w:widowControl/>
      <w:autoSpaceDE w:val="0"/>
      <w:autoSpaceDN w:val="0"/>
      <w:jc w:val="left"/>
    </w:pPr>
    <w:rPr>
      <w:rFonts w:ascii="微软雅黑" w:eastAsia="微软雅黑" w:hAnsi="微软雅黑" w:cs="宋体"/>
      <w:color w:val="000000"/>
      <w:kern w:val="0"/>
      <w:sz w:val="24"/>
      <w:szCs w:val="24"/>
    </w:rPr>
  </w:style>
  <w:style w:type="character" w:customStyle="1" w:styleId="1Char">
    <w:name w:val="标题 1 Char"/>
    <w:basedOn w:val="a5"/>
    <w:link w:val="1"/>
    <w:uiPriority w:val="9"/>
    <w:rsid w:val="00E3619C"/>
    <w:rPr>
      <w:rFonts w:ascii="Book Antiqua" w:eastAsia="Songti SC" w:hAnsi="Book Antiqua" w:cs="Book Antiqua"/>
      <w:b/>
      <w:bCs/>
      <w:kern w:val="2"/>
      <w:sz w:val="30"/>
      <w:szCs w:val="44"/>
    </w:rPr>
  </w:style>
  <w:style w:type="character" w:customStyle="1" w:styleId="3Char">
    <w:name w:val="标题 3 Char"/>
    <w:basedOn w:val="a5"/>
    <w:link w:val="32"/>
    <w:rsid w:val="00E3619C"/>
    <w:rPr>
      <w:rFonts w:ascii="Book Antiqua" w:eastAsia="黑体" w:hAnsi="Book Antiqua" w:cs="宋体"/>
      <w:sz w:val="32"/>
      <w:szCs w:val="32"/>
    </w:rPr>
  </w:style>
  <w:style w:type="character" w:customStyle="1" w:styleId="5Char">
    <w:name w:val="标题 5 Char"/>
    <w:basedOn w:val="a5"/>
    <w:link w:val="53"/>
    <w:uiPriority w:val="9"/>
    <w:rsid w:val="00E3619C"/>
    <w:rPr>
      <w:rFonts w:ascii="Book Antiqua" w:eastAsia="黑体" w:hAnsi="Book Antiqua" w:cs="宋体"/>
      <w:sz w:val="24"/>
      <w:szCs w:val="24"/>
    </w:rPr>
  </w:style>
  <w:style w:type="character" w:customStyle="1" w:styleId="6Char">
    <w:name w:val="标题 6 Char"/>
    <w:basedOn w:val="a5"/>
    <w:link w:val="60"/>
    <w:uiPriority w:val="9"/>
    <w:rsid w:val="00E3619C"/>
    <w:rPr>
      <w:rFonts w:ascii="Arial" w:eastAsia="黑体" w:hAnsi="Arial"/>
      <w:b/>
      <w:bCs/>
      <w:kern w:val="2"/>
      <w:sz w:val="21"/>
      <w:szCs w:val="21"/>
    </w:rPr>
  </w:style>
  <w:style w:type="character" w:customStyle="1" w:styleId="7Char">
    <w:name w:val="标题 7 Char"/>
    <w:basedOn w:val="a5"/>
    <w:link w:val="7"/>
    <w:uiPriority w:val="9"/>
    <w:rsid w:val="00E3619C"/>
    <w:rPr>
      <w:rFonts w:ascii="Book Antiqua" w:eastAsia="Songti SC" w:hAnsi="Book Antiqua" w:cs="Book Antiqua"/>
      <w:b/>
      <w:kern w:val="2"/>
      <w:sz w:val="30"/>
      <w:szCs w:val="44"/>
    </w:rPr>
  </w:style>
  <w:style w:type="character" w:customStyle="1" w:styleId="8Char">
    <w:name w:val="标题 8 Char"/>
    <w:basedOn w:val="a5"/>
    <w:link w:val="8"/>
    <w:uiPriority w:val="9"/>
    <w:rsid w:val="00E3619C"/>
    <w:rPr>
      <w:rFonts w:ascii="Book Antiqua" w:eastAsia="黑体" w:hAnsi="Book Antiqua"/>
      <w:bCs/>
      <w:sz w:val="36"/>
      <w:szCs w:val="36"/>
      <w:lang w:eastAsia="en-US"/>
    </w:rPr>
  </w:style>
  <w:style w:type="character" w:customStyle="1" w:styleId="9Char">
    <w:name w:val="标题 9 Char"/>
    <w:basedOn w:val="a5"/>
    <w:link w:val="9"/>
    <w:uiPriority w:val="9"/>
    <w:rsid w:val="00E3619C"/>
    <w:rPr>
      <w:rFonts w:ascii="Book Antiqua" w:eastAsia="黑体" w:hAnsi="Book Antiqua"/>
      <w:sz w:val="32"/>
      <w:szCs w:val="32"/>
    </w:rPr>
  </w:style>
  <w:style w:type="paragraph" w:styleId="af4">
    <w:name w:val="macro"/>
    <w:link w:val="Char7"/>
    <w:semiHidden/>
    <w:rsid w:val="00E3619C"/>
    <w:pPr>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spacing w:before="160" w:after="160"/>
      <w:ind w:left="1701"/>
    </w:pPr>
    <w:rPr>
      <w:rFonts w:ascii="Courier New" w:hAnsi="Courier New" w:cs="Courier New"/>
      <w:kern w:val="2"/>
      <w:sz w:val="24"/>
      <w:szCs w:val="24"/>
    </w:rPr>
  </w:style>
  <w:style w:type="character" w:customStyle="1" w:styleId="Char7">
    <w:name w:val="宏文本 Char"/>
    <w:basedOn w:val="a5"/>
    <w:link w:val="af4"/>
    <w:semiHidden/>
    <w:rsid w:val="00E3619C"/>
    <w:rPr>
      <w:rFonts w:ascii="Courier New" w:hAnsi="Courier New" w:cs="Courier New"/>
      <w:kern w:val="2"/>
      <w:sz w:val="24"/>
      <w:szCs w:val="24"/>
    </w:rPr>
  </w:style>
  <w:style w:type="paragraph" w:styleId="a4">
    <w:name w:val="Title"/>
    <w:basedOn w:val="a3"/>
    <w:link w:val="Char8"/>
    <w:qFormat/>
    <w:rsid w:val="00E3619C"/>
    <w:pPr>
      <w:widowControl/>
      <w:topLinePunct/>
      <w:adjustRightInd w:val="0"/>
      <w:snapToGrid w:val="0"/>
      <w:spacing w:before="240" w:after="60" w:line="240" w:lineRule="atLeast"/>
      <w:ind w:left="1701"/>
      <w:jc w:val="center"/>
      <w:outlineLvl w:val="0"/>
    </w:pPr>
    <w:rPr>
      <w:rFonts w:ascii="Arial" w:eastAsia="宋体" w:hAnsi="Arial" w:cs="Arial" w:hint="eastAsia"/>
      <w:b/>
      <w:bCs/>
      <w:sz w:val="32"/>
      <w:szCs w:val="32"/>
    </w:rPr>
  </w:style>
  <w:style w:type="character" w:customStyle="1" w:styleId="Char8">
    <w:name w:val="标题 Char"/>
    <w:basedOn w:val="a5"/>
    <w:link w:val="a4"/>
    <w:rsid w:val="00E3619C"/>
    <w:rPr>
      <w:rFonts w:ascii="Arial" w:hAnsi="Arial" w:cs="Arial"/>
      <w:b/>
      <w:bCs/>
      <w:kern w:val="2"/>
      <w:sz w:val="32"/>
      <w:szCs w:val="32"/>
    </w:rPr>
  </w:style>
  <w:style w:type="paragraph" w:styleId="33">
    <w:name w:val="List 3"/>
    <w:basedOn w:val="a3"/>
    <w:semiHidden/>
    <w:rsid w:val="00E3619C"/>
    <w:pPr>
      <w:widowControl/>
      <w:topLinePunct/>
      <w:adjustRightInd w:val="0"/>
      <w:snapToGrid w:val="0"/>
      <w:spacing w:before="160" w:after="160" w:line="240" w:lineRule="atLeast"/>
      <w:ind w:leftChars="400" w:left="400" w:hangingChars="200" w:hanging="200"/>
      <w:jc w:val="left"/>
    </w:pPr>
    <w:rPr>
      <w:rFonts w:ascii="Times New Roman" w:eastAsia="宋体" w:hAnsi="Times New Roman" w:cs="Arial" w:hint="eastAsia"/>
      <w:szCs w:val="21"/>
    </w:rPr>
  </w:style>
  <w:style w:type="paragraph" w:styleId="70">
    <w:name w:val="toc 7"/>
    <w:basedOn w:val="a3"/>
    <w:next w:val="a3"/>
    <w:semiHidden/>
    <w:rsid w:val="00E3619C"/>
    <w:pPr>
      <w:widowControl/>
      <w:topLinePunct/>
      <w:adjustRightInd w:val="0"/>
      <w:snapToGrid w:val="0"/>
      <w:spacing w:line="240" w:lineRule="atLeast"/>
      <w:ind w:left="1260"/>
      <w:jc w:val="left"/>
    </w:pPr>
    <w:rPr>
      <w:rFonts w:ascii="DengXian" w:eastAsia="DengXian" w:hAnsi="Times New Roman" w:cs="Times New Roman" w:hint="eastAsia"/>
      <w:sz w:val="18"/>
      <w:szCs w:val="21"/>
    </w:rPr>
  </w:style>
  <w:style w:type="paragraph" w:styleId="2">
    <w:name w:val="List Number 2"/>
    <w:basedOn w:val="a3"/>
    <w:semiHidden/>
    <w:rsid w:val="00E3619C"/>
    <w:pPr>
      <w:widowControl/>
      <w:numPr>
        <w:numId w:val="6"/>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5">
    <w:name w:val="table of authorities"/>
    <w:basedOn w:val="a3"/>
    <w:next w:val="a3"/>
    <w:semiHidden/>
    <w:rsid w:val="00E3619C"/>
    <w:pPr>
      <w:widowControl/>
      <w:topLinePunct/>
      <w:adjustRightInd w:val="0"/>
      <w:snapToGrid w:val="0"/>
      <w:spacing w:before="160" w:after="160" w:line="240" w:lineRule="atLeast"/>
      <w:ind w:left="420"/>
      <w:jc w:val="left"/>
    </w:pPr>
    <w:rPr>
      <w:rFonts w:ascii="Times New Roman" w:eastAsia="宋体" w:hAnsi="Times New Roman" w:cs="Arial" w:hint="eastAsia"/>
      <w:szCs w:val="21"/>
    </w:rPr>
  </w:style>
  <w:style w:type="paragraph" w:styleId="af6">
    <w:name w:val="Note Heading"/>
    <w:basedOn w:val="a3"/>
    <w:next w:val="a3"/>
    <w:link w:val="Char9"/>
    <w:semiHidden/>
    <w:rsid w:val="00E3619C"/>
    <w:pPr>
      <w:widowControl/>
      <w:topLinePunct/>
      <w:adjustRightInd w:val="0"/>
      <w:snapToGrid w:val="0"/>
      <w:spacing w:before="160" w:after="160" w:line="240" w:lineRule="atLeast"/>
      <w:ind w:left="1701"/>
      <w:jc w:val="center"/>
    </w:pPr>
    <w:rPr>
      <w:rFonts w:ascii="Times New Roman" w:eastAsia="宋体" w:hAnsi="Times New Roman" w:cs="Arial" w:hint="eastAsia"/>
      <w:szCs w:val="21"/>
    </w:rPr>
  </w:style>
  <w:style w:type="character" w:customStyle="1" w:styleId="Char9">
    <w:name w:val="注释标题 Char"/>
    <w:basedOn w:val="a5"/>
    <w:link w:val="af6"/>
    <w:semiHidden/>
    <w:rsid w:val="00E3619C"/>
    <w:rPr>
      <w:rFonts w:cs="Arial"/>
      <w:kern w:val="2"/>
      <w:sz w:val="21"/>
      <w:szCs w:val="21"/>
    </w:rPr>
  </w:style>
  <w:style w:type="paragraph" w:styleId="40">
    <w:name w:val="List Bullet 4"/>
    <w:basedOn w:val="a3"/>
    <w:semiHidden/>
    <w:rsid w:val="00E3619C"/>
    <w:pPr>
      <w:widowControl/>
      <w:numPr>
        <w:numId w:val="7"/>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80">
    <w:name w:val="index 8"/>
    <w:basedOn w:val="a3"/>
    <w:next w:val="a3"/>
    <w:semiHidden/>
    <w:rsid w:val="00E3619C"/>
    <w:pPr>
      <w:widowControl/>
      <w:topLinePunct/>
      <w:adjustRightInd w:val="0"/>
      <w:snapToGrid w:val="0"/>
      <w:spacing w:before="160" w:after="160" w:line="240" w:lineRule="atLeast"/>
      <w:ind w:left="1680" w:hanging="210"/>
      <w:jc w:val="left"/>
    </w:pPr>
    <w:rPr>
      <w:rFonts w:ascii="Times New Roman" w:eastAsia="宋体" w:hAnsi="Times New Roman" w:cs="Arial" w:hint="eastAsia"/>
      <w:sz w:val="20"/>
      <w:szCs w:val="20"/>
    </w:rPr>
  </w:style>
  <w:style w:type="paragraph" w:styleId="af7">
    <w:name w:val="E-mail Signature"/>
    <w:basedOn w:val="a3"/>
    <w:link w:val="Chara"/>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a">
    <w:name w:val="电子邮件签名 Char"/>
    <w:basedOn w:val="a5"/>
    <w:link w:val="af7"/>
    <w:semiHidden/>
    <w:rsid w:val="00E3619C"/>
    <w:rPr>
      <w:rFonts w:cs="Arial"/>
      <w:kern w:val="2"/>
      <w:sz w:val="21"/>
      <w:szCs w:val="21"/>
    </w:rPr>
  </w:style>
  <w:style w:type="paragraph" w:styleId="a">
    <w:name w:val="List Number"/>
    <w:basedOn w:val="a3"/>
    <w:semiHidden/>
    <w:rsid w:val="00E3619C"/>
    <w:pPr>
      <w:widowControl/>
      <w:numPr>
        <w:numId w:val="8"/>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8">
    <w:name w:val="Normal Indent"/>
    <w:basedOn w:val="a3"/>
    <w:link w:val="Charb"/>
    <w:uiPriority w:val="99"/>
    <w:qFormat/>
    <w:rsid w:val="00E3619C"/>
    <w:pPr>
      <w:widowControl/>
      <w:topLinePunct/>
      <w:adjustRightInd w:val="0"/>
      <w:snapToGrid w:val="0"/>
      <w:spacing w:before="160" w:after="160" w:line="240" w:lineRule="atLeast"/>
      <w:ind w:left="1701" w:firstLineChars="200" w:firstLine="200"/>
      <w:jc w:val="left"/>
    </w:pPr>
    <w:rPr>
      <w:rFonts w:ascii="Times New Roman" w:eastAsia="宋体" w:hAnsi="Times New Roman" w:cs="Arial"/>
      <w:szCs w:val="21"/>
    </w:rPr>
  </w:style>
  <w:style w:type="paragraph" w:styleId="af9">
    <w:name w:val="caption"/>
    <w:basedOn w:val="a3"/>
    <w:next w:val="a3"/>
    <w:qFormat/>
    <w:rsid w:val="00E3619C"/>
    <w:pPr>
      <w:widowControl/>
      <w:topLinePunct/>
      <w:adjustRightInd w:val="0"/>
      <w:snapToGrid w:val="0"/>
      <w:spacing w:before="152" w:after="160" w:line="240" w:lineRule="atLeast"/>
      <w:ind w:left="1701"/>
      <w:jc w:val="left"/>
    </w:pPr>
    <w:rPr>
      <w:rFonts w:ascii="Arial" w:eastAsia="黑体" w:hAnsi="Arial" w:cs="Arial" w:hint="eastAsia"/>
      <w:sz w:val="20"/>
      <w:szCs w:val="20"/>
    </w:rPr>
  </w:style>
  <w:style w:type="paragraph" w:styleId="54">
    <w:name w:val="index 5"/>
    <w:basedOn w:val="a3"/>
    <w:next w:val="a3"/>
    <w:semiHidden/>
    <w:rsid w:val="00E3619C"/>
    <w:pPr>
      <w:widowControl/>
      <w:topLinePunct/>
      <w:adjustRightInd w:val="0"/>
      <w:snapToGrid w:val="0"/>
      <w:spacing w:before="160" w:after="160" w:line="240" w:lineRule="atLeast"/>
      <w:ind w:left="1050" w:hanging="210"/>
      <w:jc w:val="left"/>
    </w:pPr>
    <w:rPr>
      <w:rFonts w:ascii="Times New Roman" w:eastAsia="宋体" w:hAnsi="Times New Roman" w:cs="Arial" w:hint="eastAsia"/>
      <w:sz w:val="20"/>
      <w:szCs w:val="20"/>
    </w:rPr>
  </w:style>
  <w:style w:type="paragraph" w:styleId="a0">
    <w:name w:val="List Bullet"/>
    <w:basedOn w:val="a3"/>
    <w:qFormat/>
    <w:rsid w:val="00E3619C"/>
    <w:pPr>
      <w:widowControl/>
      <w:numPr>
        <w:numId w:val="9"/>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a">
    <w:name w:val="envelope address"/>
    <w:basedOn w:val="a3"/>
    <w:semiHidden/>
    <w:rsid w:val="00E3619C"/>
    <w:pPr>
      <w:framePr w:w="7920" w:h="1980" w:hRule="exact" w:hSpace="180" w:wrap="auto" w:hAnchor="page" w:xAlign="center" w:yAlign="bottom"/>
      <w:widowControl/>
      <w:topLinePunct/>
      <w:adjustRightInd w:val="0"/>
      <w:snapToGrid w:val="0"/>
      <w:spacing w:before="160" w:after="160" w:line="240" w:lineRule="atLeast"/>
      <w:ind w:leftChars="1400" w:left="1400"/>
      <w:jc w:val="left"/>
    </w:pPr>
    <w:rPr>
      <w:rFonts w:ascii="Arial" w:eastAsia="宋体" w:hAnsi="Arial" w:cs="Arial" w:hint="eastAsia"/>
      <w:szCs w:val="21"/>
    </w:rPr>
  </w:style>
  <w:style w:type="paragraph" w:styleId="afb">
    <w:name w:val="Document Map"/>
    <w:basedOn w:val="a3"/>
    <w:link w:val="Charc"/>
    <w:semiHidden/>
    <w:rsid w:val="00E3619C"/>
    <w:pPr>
      <w:widowControl/>
      <w:shd w:val="clear" w:color="auto" w:fill="000080"/>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c">
    <w:name w:val="文档结构图 Char"/>
    <w:basedOn w:val="a5"/>
    <w:link w:val="afb"/>
    <w:semiHidden/>
    <w:rsid w:val="00E3619C"/>
    <w:rPr>
      <w:rFonts w:cs="Arial"/>
      <w:kern w:val="2"/>
      <w:sz w:val="21"/>
      <w:szCs w:val="21"/>
      <w:shd w:val="clear" w:color="auto" w:fill="000080"/>
    </w:rPr>
  </w:style>
  <w:style w:type="paragraph" w:styleId="afc">
    <w:name w:val="toa heading"/>
    <w:basedOn w:val="a3"/>
    <w:next w:val="a3"/>
    <w:semiHidden/>
    <w:rsid w:val="00E3619C"/>
    <w:pPr>
      <w:widowControl/>
      <w:topLinePunct/>
      <w:adjustRightInd w:val="0"/>
      <w:snapToGrid w:val="0"/>
      <w:spacing w:before="120" w:after="160" w:line="240" w:lineRule="atLeast"/>
      <w:ind w:left="1701"/>
      <w:jc w:val="left"/>
    </w:pPr>
    <w:rPr>
      <w:rFonts w:ascii="Arial" w:eastAsia="宋体" w:hAnsi="Arial" w:cs="Arial" w:hint="eastAsia"/>
      <w:szCs w:val="21"/>
    </w:rPr>
  </w:style>
  <w:style w:type="paragraph" w:styleId="afd">
    <w:name w:val="annotation text"/>
    <w:basedOn w:val="a3"/>
    <w:link w:val="Chard"/>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d">
    <w:name w:val="批注文字 Char"/>
    <w:basedOn w:val="a5"/>
    <w:link w:val="afd"/>
    <w:semiHidden/>
    <w:rsid w:val="00E3619C"/>
    <w:rPr>
      <w:rFonts w:cs="Arial"/>
      <w:kern w:val="2"/>
      <w:sz w:val="21"/>
      <w:szCs w:val="21"/>
    </w:rPr>
  </w:style>
  <w:style w:type="paragraph" w:styleId="61">
    <w:name w:val="index 6"/>
    <w:basedOn w:val="a3"/>
    <w:next w:val="a3"/>
    <w:semiHidden/>
    <w:rsid w:val="00E3619C"/>
    <w:pPr>
      <w:widowControl/>
      <w:topLinePunct/>
      <w:adjustRightInd w:val="0"/>
      <w:snapToGrid w:val="0"/>
      <w:spacing w:before="160" w:after="160" w:line="240" w:lineRule="atLeast"/>
      <w:ind w:left="1260" w:hanging="210"/>
      <w:jc w:val="left"/>
    </w:pPr>
    <w:rPr>
      <w:rFonts w:ascii="Times New Roman" w:eastAsia="宋体" w:hAnsi="Times New Roman" w:cs="Arial" w:hint="eastAsia"/>
      <w:sz w:val="20"/>
      <w:szCs w:val="20"/>
    </w:rPr>
  </w:style>
  <w:style w:type="paragraph" w:styleId="afe">
    <w:name w:val="Salutation"/>
    <w:basedOn w:val="a3"/>
    <w:next w:val="a3"/>
    <w:link w:val="Chare"/>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e">
    <w:name w:val="称呼 Char"/>
    <w:basedOn w:val="a5"/>
    <w:link w:val="afe"/>
    <w:semiHidden/>
    <w:rsid w:val="00E3619C"/>
    <w:rPr>
      <w:rFonts w:cs="Arial"/>
      <w:kern w:val="2"/>
      <w:sz w:val="21"/>
      <w:szCs w:val="21"/>
    </w:rPr>
  </w:style>
  <w:style w:type="paragraph" w:styleId="34">
    <w:name w:val="Body Text 3"/>
    <w:basedOn w:val="a3"/>
    <w:link w:val="3Char0"/>
    <w:semiHidden/>
    <w:rsid w:val="00E3619C"/>
    <w:pPr>
      <w:widowControl/>
      <w:topLinePunct/>
      <w:adjustRightInd w:val="0"/>
      <w:snapToGrid w:val="0"/>
      <w:spacing w:before="160" w:after="120" w:line="240" w:lineRule="atLeast"/>
      <w:ind w:left="1701"/>
      <w:jc w:val="left"/>
    </w:pPr>
    <w:rPr>
      <w:rFonts w:ascii="Times New Roman" w:eastAsia="宋体" w:hAnsi="Times New Roman" w:cs="Arial" w:hint="eastAsia"/>
      <w:sz w:val="16"/>
      <w:szCs w:val="16"/>
    </w:rPr>
  </w:style>
  <w:style w:type="character" w:customStyle="1" w:styleId="3Char0">
    <w:name w:val="正文文本 3 Char"/>
    <w:basedOn w:val="a5"/>
    <w:link w:val="34"/>
    <w:semiHidden/>
    <w:rsid w:val="00E3619C"/>
    <w:rPr>
      <w:rFonts w:cs="Arial"/>
      <w:kern w:val="2"/>
      <w:sz w:val="16"/>
      <w:szCs w:val="16"/>
    </w:rPr>
  </w:style>
  <w:style w:type="paragraph" w:styleId="aff">
    <w:name w:val="Closing"/>
    <w:basedOn w:val="a3"/>
    <w:link w:val="Charf"/>
    <w:semiHidden/>
    <w:rsid w:val="00E3619C"/>
    <w:pPr>
      <w:widowControl/>
      <w:topLinePunct/>
      <w:adjustRightInd w:val="0"/>
      <w:snapToGrid w:val="0"/>
      <w:spacing w:before="160" w:after="160" w:line="240" w:lineRule="atLeast"/>
      <w:ind w:leftChars="2100" w:left="2100"/>
      <w:jc w:val="left"/>
    </w:pPr>
    <w:rPr>
      <w:rFonts w:ascii="Times New Roman" w:eastAsia="宋体" w:hAnsi="Times New Roman" w:cs="Arial" w:hint="eastAsia"/>
      <w:szCs w:val="21"/>
    </w:rPr>
  </w:style>
  <w:style w:type="character" w:customStyle="1" w:styleId="Charf">
    <w:name w:val="结束语 Char"/>
    <w:basedOn w:val="a5"/>
    <w:link w:val="aff"/>
    <w:semiHidden/>
    <w:rsid w:val="00E3619C"/>
    <w:rPr>
      <w:rFonts w:cs="Arial"/>
      <w:kern w:val="2"/>
      <w:sz w:val="21"/>
      <w:szCs w:val="21"/>
    </w:rPr>
  </w:style>
  <w:style w:type="paragraph" w:styleId="30">
    <w:name w:val="List Bullet 3"/>
    <w:basedOn w:val="a3"/>
    <w:semiHidden/>
    <w:rsid w:val="00E3619C"/>
    <w:pPr>
      <w:widowControl/>
      <w:numPr>
        <w:numId w:val="10"/>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3">
    <w:name w:val="List Number 3"/>
    <w:basedOn w:val="a3"/>
    <w:semiHidden/>
    <w:rsid w:val="00E3619C"/>
    <w:pPr>
      <w:widowControl/>
      <w:numPr>
        <w:numId w:val="11"/>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24">
    <w:name w:val="List 2"/>
    <w:basedOn w:val="a3"/>
    <w:semiHidden/>
    <w:rsid w:val="00E3619C"/>
    <w:pPr>
      <w:widowControl/>
      <w:topLinePunct/>
      <w:adjustRightInd w:val="0"/>
      <w:snapToGrid w:val="0"/>
      <w:spacing w:before="160" w:after="160" w:line="240" w:lineRule="atLeast"/>
      <w:ind w:leftChars="200" w:left="200" w:hangingChars="200" w:hanging="200"/>
      <w:jc w:val="left"/>
    </w:pPr>
    <w:rPr>
      <w:rFonts w:ascii="Times New Roman" w:eastAsia="宋体" w:hAnsi="Times New Roman" w:cs="Arial" w:hint="eastAsia"/>
      <w:szCs w:val="21"/>
    </w:rPr>
  </w:style>
  <w:style w:type="paragraph" w:styleId="aff0">
    <w:name w:val="List Continue"/>
    <w:basedOn w:val="a3"/>
    <w:semiHidden/>
    <w:rsid w:val="00E3619C"/>
    <w:pPr>
      <w:widowControl/>
      <w:topLinePunct/>
      <w:adjustRightInd w:val="0"/>
      <w:snapToGrid w:val="0"/>
      <w:spacing w:before="160" w:after="120" w:line="240" w:lineRule="atLeast"/>
      <w:ind w:leftChars="200" w:left="200"/>
      <w:jc w:val="left"/>
    </w:pPr>
    <w:rPr>
      <w:rFonts w:ascii="Times New Roman" w:eastAsia="宋体" w:hAnsi="Times New Roman" w:cs="Arial" w:hint="eastAsia"/>
      <w:szCs w:val="21"/>
    </w:rPr>
  </w:style>
  <w:style w:type="paragraph" w:styleId="aff1">
    <w:name w:val="Block Text"/>
    <w:basedOn w:val="a3"/>
    <w:uiPriority w:val="99"/>
    <w:qFormat/>
    <w:rsid w:val="00E3619C"/>
    <w:pPr>
      <w:widowControl/>
      <w:topLinePunct/>
      <w:adjustRightInd w:val="0"/>
      <w:snapToGrid w:val="0"/>
      <w:spacing w:before="160" w:after="120" w:line="240" w:lineRule="atLeast"/>
      <w:ind w:leftChars="700" w:left="700" w:rightChars="700" w:right="700"/>
      <w:jc w:val="left"/>
    </w:pPr>
    <w:rPr>
      <w:rFonts w:ascii="Times New Roman" w:eastAsia="宋体" w:hAnsi="Times New Roman" w:cs="Arial" w:hint="eastAsia"/>
      <w:szCs w:val="21"/>
    </w:rPr>
  </w:style>
  <w:style w:type="paragraph" w:styleId="20">
    <w:name w:val="List Bullet 2"/>
    <w:basedOn w:val="a3"/>
    <w:semiHidden/>
    <w:rsid w:val="00E3619C"/>
    <w:pPr>
      <w:widowControl/>
      <w:numPr>
        <w:numId w:val="12"/>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HTML">
    <w:name w:val="HTML Address"/>
    <w:basedOn w:val="a3"/>
    <w:link w:val="HTMLChar"/>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i/>
      <w:iCs/>
      <w:szCs w:val="21"/>
    </w:rPr>
  </w:style>
  <w:style w:type="character" w:customStyle="1" w:styleId="HTMLChar">
    <w:name w:val="HTML 地址 Char"/>
    <w:basedOn w:val="a5"/>
    <w:link w:val="HTML"/>
    <w:semiHidden/>
    <w:rsid w:val="00E3619C"/>
    <w:rPr>
      <w:rFonts w:cs="Arial"/>
      <w:i/>
      <w:iCs/>
      <w:kern w:val="2"/>
      <w:sz w:val="21"/>
      <w:szCs w:val="21"/>
    </w:rPr>
  </w:style>
  <w:style w:type="paragraph" w:styleId="44">
    <w:name w:val="index 4"/>
    <w:basedOn w:val="a3"/>
    <w:next w:val="a3"/>
    <w:semiHidden/>
    <w:rsid w:val="00E3619C"/>
    <w:pPr>
      <w:widowControl/>
      <w:topLinePunct/>
      <w:adjustRightInd w:val="0"/>
      <w:snapToGrid w:val="0"/>
      <w:spacing w:before="160" w:after="160" w:line="240" w:lineRule="atLeast"/>
      <w:ind w:left="1260"/>
      <w:jc w:val="left"/>
    </w:pPr>
    <w:rPr>
      <w:rFonts w:ascii="Times New Roman" w:eastAsia="宋体" w:hAnsi="Times New Roman" w:cs="Arial" w:hint="eastAsia"/>
      <w:szCs w:val="21"/>
    </w:rPr>
  </w:style>
  <w:style w:type="paragraph" w:styleId="55">
    <w:name w:val="toc 5"/>
    <w:basedOn w:val="a3"/>
    <w:next w:val="a3"/>
    <w:semiHidden/>
    <w:rsid w:val="00E3619C"/>
    <w:pPr>
      <w:widowControl/>
      <w:topLinePunct/>
      <w:adjustRightInd w:val="0"/>
      <w:snapToGrid w:val="0"/>
      <w:spacing w:line="240" w:lineRule="atLeast"/>
      <w:ind w:left="840"/>
      <w:jc w:val="left"/>
    </w:pPr>
    <w:rPr>
      <w:rFonts w:ascii="DengXian" w:eastAsia="DengXian" w:hAnsi="Times New Roman" w:cs="Times New Roman" w:hint="eastAsia"/>
      <w:sz w:val="18"/>
      <w:szCs w:val="21"/>
    </w:rPr>
  </w:style>
  <w:style w:type="paragraph" w:styleId="35">
    <w:name w:val="toc 3"/>
    <w:basedOn w:val="a3"/>
    <w:next w:val="a3"/>
    <w:uiPriority w:val="39"/>
    <w:rsid w:val="00E3619C"/>
    <w:pPr>
      <w:widowControl/>
      <w:topLinePunct/>
      <w:adjustRightInd w:val="0"/>
      <w:snapToGrid w:val="0"/>
      <w:spacing w:line="240" w:lineRule="atLeast"/>
      <w:ind w:left="420"/>
      <w:jc w:val="left"/>
    </w:pPr>
    <w:rPr>
      <w:rFonts w:ascii="DengXian" w:eastAsia="DengXian" w:hAnsi="Times New Roman" w:cs="Times New Roman" w:hint="eastAsia"/>
      <w:i/>
      <w:iCs/>
      <w:sz w:val="20"/>
      <w:szCs w:val="24"/>
    </w:rPr>
  </w:style>
  <w:style w:type="paragraph" w:styleId="50">
    <w:name w:val="List Bullet 5"/>
    <w:basedOn w:val="a3"/>
    <w:semiHidden/>
    <w:rsid w:val="00E3619C"/>
    <w:pPr>
      <w:widowControl/>
      <w:numPr>
        <w:numId w:val="13"/>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4">
    <w:name w:val="List Number 4"/>
    <w:basedOn w:val="a3"/>
    <w:semiHidden/>
    <w:rsid w:val="00E3619C"/>
    <w:pPr>
      <w:widowControl/>
      <w:numPr>
        <w:numId w:val="14"/>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81">
    <w:name w:val="toc 8"/>
    <w:basedOn w:val="a3"/>
    <w:next w:val="a3"/>
    <w:semiHidden/>
    <w:rsid w:val="00E3619C"/>
    <w:pPr>
      <w:widowControl/>
      <w:topLinePunct/>
      <w:adjustRightInd w:val="0"/>
      <w:snapToGrid w:val="0"/>
      <w:spacing w:line="240" w:lineRule="atLeast"/>
      <w:ind w:left="1470"/>
      <w:jc w:val="left"/>
    </w:pPr>
    <w:rPr>
      <w:rFonts w:ascii="DengXian" w:eastAsia="DengXian" w:hAnsi="Times New Roman" w:cs="Times New Roman" w:hint="eastAsia"/>
      <w:sz w:val="18"/>
      <w:szCs w:val="21"/>
    </w:rPr>
  </w:style>
  <w:style w:type="paragraph" w:styleId="36">
    <w:name w:val="index 3"/>
    <w:next w:val="a3"/>
    <w:rsid w:val="00E3619C"/>
    <w:pPr>
      <w:adjustRightInd w:val="0"/>
      <w:snapToGrid w:val="0"/>
      <w:ind w:left="567"/>
    </w:pPr>
    <w:rPr>
      <w:rFonts w:cs="Arial"/>
      <w:kern w:val="2"/>
      <w:sz w:val="21"/>
      <w:szCs w:val="21"/>
    </w:rPr>
  </w:style>
  <w:style w:type="paragraph" w:styleId="aff2">
    <w:name w:val="Date"/>
    <w:basedOn w:val="a3"/>
    <w:next w:val="a3"/>
    <w:link w:val="Charf0"/>
    <w:semiHidden/>
    <w:rsid w:val="00E3619C"/>
    <w:pPr>
      <w:widowControl/>
      <w:topLinePunct/>
      <w:adjustRightInd w:val="0"/>
      <w:snapToGrid w:val="0"/>
      <w:spacing w:before="160" w:after="160" w:line="240" w:lineRule="atLeast"/>
      <w:ind w:leftChars="2500" w:left="2500"/>
      <w:jc w:val="left"/>
    </w:pPr>
    <w:rPr>
      <w:rFonts w:ascii="Times New Roman" w:eastAsia="宋体" w:hAnsi="Times New Roman" w:cs="Arial" w:hint="eastAsia"/>
      <w:szCs w:val="21"/>
    </w:rPr>
  </w:style>
  <w:style w:type="character" w:customStyle="1" w:styleId="Charf0">
    <w:name w:val="日期 Char"/>
    <w:basedOn w:val="a5"/>
    <w:link w:val="aff2"/>
    <w:semiHidden/>
    <w:rsid w:val="00E3619C"/>
    <w:rPr>
      <w:rFonts w:cs="Arial"/>
      <w:kern w:val="2"/>
      <w:sz w:val="21"/>
      <w:szCs w:val="21"/>
    </w:rPr>
  </w:style>
  <w:style w:type="paragraph" w:styleId="25">
    <w:name w:val="Body Text Indent 2"/>
    <w:basedOn w:val="a3"/>
    <w:link w:val="2Char1"/>
    <w:semiHidden/>
    <w:rsid w:val="00E3619C"/>
    <w:pPr>
      <w:widowControl/>
      <w:topLinePunct/>
      <w:adjustRightInd w:val="0"/>
      <w:snapToGrid w:val="0"/>
      <w:spacing w:before="160" w:after="120" w:line="480" w:lineRule="auto"/>
      <w:ind w:leftChars="200" w:left="200"/>
      <w:jc w:val="left"/>
    </w:pPr>
    <w:rPr>
      <w:rFonts w:ascii="Times New Roman" w:eastAsia="宋体" w:hAnsi="Times New Roman" w:cs="Arial" w:hint="eastAsia"/>
      <w:szCs w:val="21"/>
    </w:rPr>
  </w:style>
  <w:style w:type="character" w:customStyle="1" w:styleId="2Char1">
    <w:name w:val="正文文本缩进 2 Char"/>
    <w:basedOn w:val="a5"/>
    <w:link w:val="25"/>
    <w:semiHidden/>
    <w:rsid w:val="00E3619C"/>
    <w:rPr>
      <w:rFonts w:cs="Arial"/>
      <w:kern w:val="2"/>
      <w:sz w:val="21"/>
      <w:szCs w:val="21"/>
    </w:rPr>
  </w:style>
  <w:style w:type="paragraph" w:styleId="aff3">
    <w:name w:val="endnote text"/>
    <w:basedOn w:val="a3"/>
    <w:link w:val="Charf1"/>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f1">
    <w:name w:val="尾注文本 Char"/>
    <w:basedOn w:val="a5"/>
    <w:link w:val="aff3"/>
    <w:semiHidden/>
    <w:rsid w:val="00E3619C"/>
    <w:rPr>
      <w:rFonts w:cs="Arial"/>
      <w:kern w:val="2"/>
      <w:sz w:val="21"/>
      <w:szCs w:val="21"/>
    </w:rPr>
  </w:style>
  <w:style w:type="paragraph" w:styleId="56">
    <w:name w:val="List Continue 5"/>
    <w:basedOn w:val="a3"/>
    <w:semiHidden/>
    <w:rsid w:val="00E3619C"/>
    <w:pPr>
      <w:widowControl/>
      <w:topLinePunct/>
      <w:adjustRightInd w:val="0"/>
      <w:snapToGrid w:val="0"/>
      <w:spacing w:before="160" w:after="120" w:line="240" w:lineRule="atLeast"/>
      <w:ind w:leftChars="1000" w:left="1000"/>
      <w:jc w:val="left"/>
    </w:pPr>
    <w:rPr>
      <w:rFonts w:ascii="Times New Roman" w:eastAsia="宋体" w:hAnsi="Times New Roman" w:cs="Arial" w:hint="eastAsia"/>
      <w:szCs w:val="21"/>
    </w:rPr>
  </w:style>
  <w:style w:type="paragraph" w:customStyle="1" w:styleId="HeadingLeft">
    <w:name w:val="Heading Left"/>
    <w:basedOn w:val="a3"/>
    <w:rsid w:val="00E3619C"/>
    <w:pPr>
      <w:widowControl/>
      <w:topLinePunct/>
      <w:adjustRightInd w:val="0"/>
      <w:snapToGrid w:val="0"/>
      <w:spacing w:line="240" w:lineRule="atLeast"/>
      <w:jc w:val="left"/>
    </w:pPr>
    <w:rPr>
      <w:rFonts w:ascii="Times New Roman" w:eastAsia="宋体" w:hAnsi="Times New Roman" w:cs="Arial" w:hint="eastAsia"/>
      <w:sz w:val="20"/>
      <w:szCs w:val="20"/>
    </w:rPr>
  </w:style>
  <w:style w:type="paragraph" w:styleId="aff4">
    <w:name w:val="envelope return"/>
    <w:basedOn w:val="a3"/>
    <w:semiHidden/>
    <w:rsid w:val="00E3619C"/>
    <w:pPr>
      <w:widowControl/>
      <w:topLinePunct/>
      <w:adjustRightInd w:val="0"/>
      <w:snapToGrid w:val="0"/>
      <w:spacing w:before="160" w:after="160" w:line="240" w:lineRule="atLeast"/>
      <w:ind w:left="1701"/>
      <w:jc w:val="left"/>
    </w:pPr>
    <w:rPr>
      <w:rFonts w:ascii="Arial" w:eastAsia="宋体" w:hAnsi="Arial" w:cs="Arial" w:hint="eastAsia"/>
      <w:szCs w:val="21"/>
    </w:rPr>
  </w:style>
  <w:style w:type="paragraph" w:styleId="aff5">
    <w:name w:val="Signature"/>
    <w:basedOn w:val="a3"/>
    <w:link w:val="Charf2"/>
    <w:semiHidden/>
    <w:rsid w:val="00E3619C"/>
    <w:pPr>
      <w:widowControl/>
      <w:topLinePunct/>
      <w:adjustRightInd w:val="0"/>
      <w:snapToGrid w:val="0"/>
      <w:spacing w:before="160" w:after="160" w:line="240" w:lineRule="atLeast"/>
      <w:ind w:leftChars="2100" w:left="2100"/>
      <w:jc w:val="left"/>
    </w:pPr>
    <w:rPr>
      <w:rFonts w:ascii="Times New Roman" w:eastAsia="宋体" w:hAnsi="Times New Roman" w:cs="Arial" w:hint="eastAsia"/>
      <w:szCs w:val="21"/>
    </w:rPr>
  </w:style>
  <w:style w:type="character" w:customStyle="1" w:styleId="Charf2">
    <w:name w:val="签名 Char"/>
    <w:basedOn w:val="a5"/>
    <w:link w:val="aff5"/>
    <w:semiHidden/>
    <w:rsid w:val="00E3619C"/>
    <w:rPr>
      <w:rFonts w:cs="Arial"/>
      <w:kern w:val="2"/>
      <w:sz w:val="21"/>
      <w:szCs w:val="21"/>
    </w:rPr>
  </w:style>
  <w:style w:type="paragraph" w:styleId="11">
    <w:name w:val="toc 1"/>
    <w:basedOn w:val="a3"/>
    <w:next w:val="a3"/>
    <w:uiPriority w:val="39"/>
    <w:rsid w:val="00E3619C"/>
    <w:pPr>
      <w:widowControl/>
      <w:topLinePunct/>
      <w:adjustRightInd w:val="0"/>
      <w:snapToGrid w:val="0"/>
      <w:spacing w:before="120" w:after="120" w:line="240" w:lineRule="atLeast"/>
      <w:jc w:val="left"/>
    </w:pPr>
    <w:rPr>
      <w:rFonts w:ascii="DengXian" w:eastAsia="DengXian" w:hAnsi="Times New Roman" w:cs="Times New Roman" w:hint="eastAsia"/>
      <w:b/>
      <w:bCs/>
      <w:caps/>
      <w:sz w:val="20"/>
      <w:szCs w:val="24"/>
    </w:rPr>
  </w:style>
  <w:style w:type="paragraph" w:styleId="45">
    <w:name w:val="List Continue 4"/>
    <w:basedOn w:val="a3"/>
    <w:semiHidden/>
    <w:rsid w:val="00E3619C"/>
    <w:pPr>
      <w:widowControl/>
      <w:topLinePunct/>
      <w:adjustRightInd w:val="0"/>
      <w:snapToGrid w:val="0"/>
      <w:spacing w:before="160" w:after="120" w:line="240" w:lineRule="atLeast"/>
      <w:ind w:leftChars="800" w:left="800"/>
      <w:jc w:val="left"/>
    </w:pPr>
    <w:rPr>
      <w:rFonts w:ascii="Times New Roman" w:eastAsia="宋体" w:hAnsi="Times New Roman" w:cs="Arial" w:hint="eastAsia"/>
      <w:szCs w:val="21"/>
    </w:rPr>
  </w:style>
  <w:style w:type="paragraph" w:styleId="46">
    <w:name w:val="toc 4"/>
    <w:basedOn w:val="a3"/>
    <w:next w:val="a3"/>
    <w:semiHidden/>
    <w:rsid w:val="00E3619C"/>
    <w:pPr>
      <w:widowControl/>
      <w:topLinePunct/>
      <w:adjustRightInd w:val="0"/>
      <w:snapToGrid w:val="0"/>
      <w:spacing w:line="240" w:lineRule="atLeast"/>
      <w:ind w:left="630"/>
      <w:jc w:val="left"/>
    </w:pPr>
    <w:rPr>
      <w:rFonts w:ascii="DengXian" w:eastAsia="DengXian" w:hAnsi="Times New Roman" w:cs="Times New Roman" w:hint="eastAsia"/>
      <w:sz w:val="18"/>
      <w:szCs w:val="21"/>
    </w:rPr>
  </w:style>
  <w:style w:type="paragraph" w:styleId="12">
    <w:name w:val="index 1"/>
    <w:basedOn w:val="a3"/>
    <w:next w:val="a3"/>
    <w:autoRedefine/>
    <w:unhideWhenUsed/>
    <w:rsid w:val="00E3619C"/>
  </w:style>
  <w:style w:type="paragraph" w:styleId="aff6">
    <w:name w:val="index heading"/>
    <w:basedOn w:val="a3"/>
    <w:next w:val="12"/>
    <w:semiHidden/>
    <w:rsid w:val="00E3619C"/>
    <w:pPr>
      <w:widowControl/>
      <w:topLinePunct/>
      <w:adjustRightInd w:val="0"/>
      <w:snapToGrid w:val="0"/>
      <w:spacing w:before="160" w:after="160" w:line="240" w:lineRule="atLeast"/>
      <w:ind w:left="1701"/>
      <w:jc w:val="left"/>
    </w:pPr>
    <w:rPr>
      <w:rFonts w:ascii="Arial" w:eastAsia="宋体" w:hAnsi="Arial" w:cs="Arial" w:hint="eastAsia"/>
      <w:b/>
      <w:bCs/>
      <w:szCs w:val="21"/>
    </w:rPr>
  </w:style>
  <w:style w:type="paragraph" w:styleId="5">
    <w:name w:val="List Number 5"/>
    <w:basedOn w:val="a3"/>
    <w:semiHidden/>
    <w:rsid w:val="00E3619C"/>
    <w:pPr>
      <w:widowControl/>
      <w:numPr>
        <w:numId w:val="15"/>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f7">
    <w:name w:val="List"/>
    <w:basedOn w:val="a3"/>
    <w:semiHidden/>
    <w:rsid w:val="00E3619C"/>
    <w:pPr>
      <w:widowControl/>
      <w:topLinePunct/>
      <w:adjustRightInd w:val="0"/>
      <w:snapToGrid w:val="0"/>
      <w:spacing w:before="160" w:after="160" w:line="240" w:lineRule="atLeast"/>
      <w:ind w:left="200" w:hangingChars="200" w:hanging="200"/>
      <w:jc w:val="left"/>
    </w:pPr>
    <w:rPr>
      <w:rFonts w:ascii="Times New Roman" w:eastAsia="宋体" w:hAnsi="Times New Roman" w:cs="Arial" w:hint="eastAsia"/>
      <w:szCs w:val="21"/>
    </w:rPr>
  </w:style>
  <w:style w:type="paragraph" w:styleId="aff8">
    <w:name w:val="footnote text"/>
    <w:basedOn w:val="a3"/>
    <w:link w:val="Charf3"/>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 w:val="18"/>
      <w:szCs w:val="18"/>
    </w:rPr>
  </w:style>
  <w:style w:type="character" w:customStyle="1" w:styleId="Charf3">
    <w:name w:val="脚注文本 Char"/>
    <w:basedOn w:val="a5"/>
    <w:link w:val="aff8"/>
    <w:semiHidden/>
    <w:rsid w:val="00E3619C"/>
    <w:rPr>
      <w:rFonts w:cs="Arial"/>
      <w:kern w:val="2"/>
      <w:sz w:val="18"/>
      <w:szCs w:val="18"/>
    </w:rPr>
  </w:style>
  <w:style w:type="paragraph" w:styleId="62">
    <w:name w:val="toc 6"/>
    <w:basedOn w:val="a3"/>
    <w:next w:val="a3"/>
    <w:semiHidden/>
    <w:rsid w:val="00E3619C"/>
    <w:pPr>
      <w:widowControl/>
      <w:topLinePunct/>
      <w:adjustRightInd w:val="0"/>
      <w:snapToGrid w:val="0"/>
      <w:spacing w:line="240" w:lineRule="atLeast"/>
      <w:ind w:left="1050"/>
      <w:jc w:val="left"/>
    </w:pPr>
    <w:rPr>
      <w:rFonts w:ascii="DengXian" w:eastAsia="DengXian" w:hAnsi="Times New Roman" w:cs="Times New Roman" w:hint="eastAsia"/>
      <w:sz w:val="18"/>
      <w:szCs w:val="21"/>
    </w:rPr>
  </w:style>
  <w:style w:type="paragraph" w:styleId="57">
    <w:name w:val="List 5"/>
    <w:basedOn w:val="a3"/>
    <w:semiHidden/>
    <w:rsid w:val="00E3619C"/>
    <w:pPr>
      <w:widowControl/>
      <w:topLinePunct/>
      <w:adjustRightInd w:val="0"/>
      <w:snapToGrid w:val="0"/>
      <w:spacing w:before="160" w:after="160" w:line="240" w:lineRule="atLeast"/>
      <w:ind w:leftChars="800" w:left="800" w:hangingChars="200" w:hanging="200"/>
      <w:jc w:val="left"/>
    </w:pPr>
    <w:rPr>
      <w:rFonts w:ascii="Times New Roman" w:eastAsia="宋体" w:hAnsi="Times New Roman" w:cs="Arial" w:hint="eastAsia"/>
      <w:szCs w:val="21"/>
    </w:rPr>
  </w:style>
  <w:style w:type="paragraph" w:styleId="37">
    <w:name w:val="Body Text Indent 3"/>
    <w:basedOn w:val="a3"/>
    <w:link w:val="3Char1"/>
    <w:semiHidden/>
    <w:rsid w:val="00E3619C"/>
    <w:pPr>
      <w:widowControl/>
      <w:topLinePunct/>
      <w:adjustRightInd w:val="0"/>
      <w:snapToGrid w:val="0"/>
      <w:spacing w:before="160" w:after="120" w:line="240" w:lineRule="atLeast"/>
      <w:ind w:leftChars="200" w:left="200"/>
      <w:jc w:val="left"/>
    </w:pPr>
    <w:rPr>
      <w:rFonts w:ascii="Times New Roman" w:eastAsia="宋体" w:hAnsi="Times New Roman" w:cs="Arial" w:hint="eastAsia"/>
      <w:sz w:val="16"/>
      <w:szCs w:val="16"/>
    </w:rPr>
  </w:style>
  <w:style w:type="character" w:customStyle="1" w:styleId="3Char1">
    <w:name w:val="正文文本缩进 3 Char"/>
    <w:basedOn w:val="a5"/>
    <w:link w:val="37"/>
    <w:semiHidden/>
    <w:rsid w:val="00E3619C"/>
    <w:rPr>
      <w:rFonts w:cs="Arial"/>
      <w:kern w:val="2"/>
      <w:sz w:val="16"/>
      <w:szCs w:val="16"/>
    </w:rPr>
  </w:style>
  <w:style w:type="paragraph" w:styleId="71">
    <w:name w:val="index 7"/>
    <w:basedOn w:val="a3"/>
    <w:next w:val="a3"/>
    <w:semiHidden/>
    <w:rsid w:val="00E3619C"/>
    <w:pPr>
      <w:widowControl/>
      <w:topLinePunct/>
      <w:adjustRightInd w:val="0"/>
      <w:snapToGrid w:val="0"/>
      <w:spacing w:before="160" w:after="160" w:line="240" w:lineRule="atLeast"/>
      <w:ind w:left="1470" w:hanging="210"/>
      <w:jc w:val="left"/>
    </w:pPr>
    <w:rPr>
      <w:rFonts w:ascii="Times New Roman" w:eastAsia="宋体" w:hAnsi="Times New Roman" w:cs="Arial" w:hint="eastAsia"/>
      <w:sz w:val="20"/>
      <w:szCs w:val="20"/>
    </w:rPr>
  </w:style>
  <w:style w:type="paragraph" w:styleId="90">
    <w:name w:val="index 9"/>
    <w:basedOn w:val="a3"/>
    <w:next w:val="a3"/>
    <w:semiHidden/>
    <w:rsid w:val="00E3619C"/>
    <w:pPr>
      <w:widowControl/>
      <w:topLinePunct/>
      <w:adjustRightInd w:val="0"/>
      <w:snapToGrid w:val="0"/>
      <w:spacing w:before="160" w:after="160" w:line="240" w:lineRule="atLeast"/>
      <w:ind w:left="1890" w:hanging="210"/>
      <w:jc w:val="left"/>
    </w:pPr>
    <w:rPr>
      <w:rFonts w:ascii="Times New Roman" w:eastAsia="宋体" w:hAnsi="Times New Roman" w:cs="Arial" w:hint="eastAsia"/>
      <w:sz w:val="20"/>
      <w:szCs w:val="20"/>
    </w:rPr>
  </w:style>
  <w:style w:type="paragraph" w:styleId="aff9">
    <w:name w:val="table of figures"/>
    <w:basedOn w:val="a3"/>
    <w:next w:val="a3"/>
    <w:semiHidden/>
    <w:rsid w:val="00E3619C"/>
    <w:pPr>
      <w:widowControl/>
      <w:topLinePunct/>
      <w:adjustRightInd w:val="0"/>
      <w:snapToGrid w:val="0"/>
      <w:spacing w:before="160" w:afterLines="50" w:after="160" w:line="240" w:lineRule="atLeast"/>
      <w:ind w:leftChars="300" w:left="300"/>
      <w:jc w:val="left"/>
    </w:pPr>
    <w:rPr>
      <w:rFonts w:ascii="Times New Roman" w:eastAsia="宋体" w:hAnsi="Times New Roman" w:cs="Arial" w:hint="eastAsia"/>
      <w:sz w:val="20"/>
      <w:szCs w:val="20"/>
    </w:rPr>
  </w:style>
  <w:style w:type="paragraph" w:styleId="26">
    <w:name w:val="toc 2"/>
    <w:basedOn w:val="a3"/>
    <w:next w:val="a3"/>
    <w:uiPriority w:val="39"/>
    <w:rsid w:val="00E3619C"/>
    <w:pPr>
      <w:widowControl/>
      <w:topLinePunct/>
      <w:adjustRightInd w:val="0"/>
      <w:snapToGrid w:val="0"/>
      <w:spacing w:line="240" w:lineRule="atLeast"/>
      <w:ind w:left="210"/>
      <w:jc w:val="left"/>
    </w:pPr>
    <w:rPr>
      <w:rFonts w:ascii="DengXian" w:eastAsia="DengXian" w:hAnsi="Times New Roman" w:cs="Times New Roman" w:hint="eastAsia"/>
      <w:smallCaps/>
      <w:sz w:val="20"/>
      <w:szCs w:val="24"/>
    </w:rPr>
  </w:style>
  <w:style w:type="paragraph" w:styleId="91">
    <w:name w:val="toc 9"/>
    <w:basedOn w:val="a3"/>
    <w:next w:val="a3"/>
    <w:semiHidden/>
    <w:rsid w:val="00E3619C"/>
    <w:pPr>
      <w:widowControl/>
      <w:topLinePunct/>
      <w:adjustRightInd w:val="0"/>
      <w:snapToGrid w:val="0"/>
      <w:spacing w:line="240" w:lineRule="atLeast"/>
      <w:ind w:left="1680"/>
      <w:jc w:val="left"/>
    </w:pPr>
    <w:rPr>
      <w:rFonts w:ascii="DengXian" w:eastAsia="DengXian" w:hAnsi="Times New Roman" w:cs="Times New Roman" w:hint="eastAsia"/>
      <w:sz w:val="18"/>
      <w:szCs w:val="21"/>
    </w:rPr>
  </w:style>
  <w:style w:type="paragraph" w:styleId="27">
    <w:name w:val="Body Text 2"/>
    <w:basedOn w:val="a3"/>
    <w:link w:val="2Char2"/>
    <w:semiHidden/>
    <w:rsid w:val="00E3619C"/>
    <w:pPr>
      <w:widowControl/>
      <w:topLinePunct/>
      <w:adjustRightInd w:val="0"/>
      <w:snapToGrid w:val="0"/>
      <w:spacing w:before="160" w:after="120" w:line="480" w:lineRule="auto"/>
      <w:ind w:left="1701"/>
      <w:jc w:val="left"/>
    </w:pPr>
    <w:rPr>
      <w:rFonts w:ascii="Times New Roman" w:eastAsia="宋体" w:hAnsi="Times New Roman" w:cs="Arial" w:hint="eastAsia"/>
      <w:szCs w:val="21"/>
    </w:rPr>
  </w:style>
  <w:style w:type="character" w:customStyle="1" w:styleId="2Char2">
    <w:name w:val="正文文本 2 Char"/>
    <w:basedOn w:val="a5"/>
    <w:link w:val="27"/>
    <w:semiHidden/>
    <w:rsid w:val="00E3619C"/>
    <w:rPr>
      <w:rFonts w:cs="Arial"/>
      <w:kern w:val="2"/>
      <w:sz w:val="21"/>
      <w:szCs w:val="21"/>
    </w:rPr>
  </w:style>
  <w:style w:type="paragraph" w:styleId="47">
    <w:name w:val="List 4"/>
    <w:basedOn w:val="a3"/>
    <w:semiHidden/>
    <w:rsid w:val="00E3619C"/>
    <w:pPr>
      <w:widowControl/>
      <w:topLinePunct/>
      <w:adjustRightInd w:val="0"/>
      <w:snapToGrid w:val="0"/>
      <w:spacing w:before="160" w:after="160" w:line="240" w:lineRule="atLeast"/>
      <w:ind w:leftChars="600" w:left="600" w:hangingChars="200" w:hanging="200"/>
      <w:jc w:val="left"/>
    </w:pPr>
    <w:rPr>
      <w:rFonts w:ascii="Times New Roman" w:eastAsia="宋体" w:hAnsi="Times New Roman" w:cs="Arial" w:hint="eastAsia"/>
      <w:szCs w:val="21"/>
    </w:rPr>
  </w:style>
  <w:style w:type="paragraph" w:styleId="28">
    <w:name w:val="List Continue 2"/>
    <w:basedOn w:val="a3"/>
    <w:semiHidden/>
    <w:rsid w:val="00E3619C"/>
    <w:pPr>
      <w:widowControl/>
      <w:topLinePunct/>
      <w:adjustRightInd w:val="0"/>
      <w:snapToGrid w:val="0"/>
      <w:spacing w:before="160" w:after="120" w:line="240" w:lineRule="atLeast"/>
      <w:ind w:leftChars="400" w:left="400"/>
      <w:jc w:val="left"/>
    </w:pPr>
    <w:rPr>
      <w:rFonts w:ascii="Times New Roman" w:eastAsia="宋体" w:hAnsi="Times New Roman" w:cs="Arial" w:hint="eastAsia"/>
      <w:szCs w:val="21"/>
    </w:rPr>
  </w:style>
  <w:style w:type="paragraph" w:styleId="affa">
    <w:name w:val="Message Header"/>
    <w:basedOn w:val="a3"/>
    <w:link w:val="Charf4"/>
    <w:semiHidden/>
    <w:rsid w:val="00E3619C"/>
    <w:pPr>
      <w:widowControl/>
      <w:pBdr>
        <w:top w:val="single" w:sz="6" w:space="1" w:color="auto"/>
        <w:left w:val="single" w:sz="6" w:space="1" w:color="auto"/>
        <w:bottom w:val="single" w:sz="6" w:space="1" w:color="auto"/>
        <w:right w:val="single" w:sz="6" w:space="1" w:color="auto"/>
      </w:pBdr>
      <w:shd w:val="pct20" w:color="auto" w:fill="auto"/>
      <w:topLinePunct/>
      <w:adjustRightInd w:val="0"/>
      <w:snapToGrid w:val="0"/>
      <w:spacing w:before="160" w:after="160" w:line="240" w:lineRule="atLeast"/>
      <w:ind w:leftChars="500" w:left="500" w:hangingChars="500" w:hanging="500"/>
      <w:jc w:val="left"/>
    </w:pPr>
    <w:rPr>
      <w:rFonts w:ascii="Arial" w:eastAsia="宋体" w:hAnsi="Arial" w:cs="Arial" w:hint="eastAsia"/>
      <w:szCs w:val="21"/>
    </w:rPr>
  </w:style>
  <w:style w:type="character" w:customStyle="1" w:styleId="Charf4">
    <w:name w:val="信息标题 Char"/>
    <w:basedOn w:val="a5"/>
    <w:link w:val="affa"/>
    <w:semiHidden/>
    <w:rsid w:val="00E3619C"/>
    <w:rPr>
      <w:rFonts w:ascii="Arial" w:hAnsi="Arial" w:cs="Arial"/>
      <w:kern w:val="2"/>
      <w:sz w:val="21"/>
      <w:szCs w:val="21"/>
      <w:shd w:val="pct20" w:color="auto" w:fill="auto"/>
    </w:rPr>
  </w:style>
  <w:style w:type="paragraph" w:styleId="HTML0">
    <w:name w:val="HTML Preformatted"/>
    <w:basedOn w:val="a3"/>
    <w:link w:val="HTMLChar0"/>
    <w:semiHidden/>
    <w:rsid w:val="00E3619C"/>
    <w:pPr>
      <w:widowControl/>
      <w:topLinePunct/>
      <w:adjustRightInd w:val="0"/>
      <w:snapToGrid w:val="0"/>
      <w:spacing w:before="160" w:after="160" w:line="240" w:lineRule="atLeast"/>
      <w:ind w:left="1701"/>
      <w:jc w:val="left"/>
    </w:pPr>
    <w:rPr>
      <w:rFonts w:ascii="Courier New" w:eastAsia="宋体" w:hAnsi="Courier New" w:cs="Courier New" w:hint="eastAsia"/>
      <w:sz w:val="20"/>
      <w:szCs w:val="20"/>
    </w:rPr>
  </w:style>
  <w:style w:type="character" w:customStyle="1" w:styleId="HTMLChar0">
    <w:name w:val="HTML 预设格式 Char"/>
    <w:basedOn w:val="a5"/>
    <w:link w:val="HTML0"/>
    <w:semiHidden/>
    <w:rsid w:val="00E3619C"/>
    <w:rPr>
      <w:rFonts w:ascii="Courier New" w:hAnsi="Courier New" w:cs="Courier New"/>
      <w:kern w:val="2"/>
    </w:rPr>
  </w:style>
  <w:style w:type="paragraph" w:styleId="38">
    <w:name w:val="List Continue 3"/>
    <w:basedOn w:val="a3"/>
    <w:semiHidden/>
    <w:rsid w:val="00E3619C"/>
    <w:pPr>
      <w:widowControl/>
      <w:topLinePunct/>
      <w:adjustRightInd w:val="0"/>
      <w:snapToGrid w:val="0"/>
      <w:spacing w:before="160" w:after="120" w:line="240" w:lineRule="atLeast"/>
      <w:ind w:leftChars="600" w:left="600"/>
      <w:jc w:val="left"/>
    </w:pPr>
    <w:rPr>
      <w:rFonts w:ascii="Times New Roman" w:eastAsia="宋体" w:hAnsi="Times New Roman" w:cs="Arial" w:hint="eastAsia"/>
      <w:szCs w:val="21"/>
    </w:rPr>
  </w:style>
  <w:style w:type="paragraph" w:styleId="29">
    <w:name w:val="index 2"/>
    <w:next w:val="a3"/>
    <w:rsid w:val="00E3619C"/>
    <w:pPr>
      <w:adjustRightInd w:val="0"/>
      <w:snapToGrid w:val="0"/>
      <w:ind w:left="284"/>
    </w:pPr>
    <w:rPr>
      <w:rFonts w:cs="Arial"/>
      <w:kern w:val="2"/>
      <w:sz w:val="21"/>
      <w:szCs w:val="21"/>
    </w:rPr>
  </w:style>
  <w:style w:type="paragraph" w:styleId="affb">
    <w:name w:val="annotation subject"/>
    <w:basedOn w:val="afd"/>
    <w:next w:val="afd"/>
    <w:link w:val="Charf5"/>
    <w:semiHidden/>
    <w:rsid w:val="00E3619C"/>
    <w:rPr>
      <w:b/>
      <w:bCs/>
    </w:rPr>
  </w:style>
  <w:style w:type="character" w:customStyle="1" w:styleId="Charf5">
    <w:name w:val="批注主题 Char"/>
    <w:basedOn w:val="Chard"/>
    <w:link w:val="affb"/>
    <w:semiHidden/>
    <w:rsid w:val="00E3619C"/>
    <w:rPr>
      <w:rFonts w:cs="Arial"/>
      <w:b/>
      <w:bCs/>
      <w:kern w:val="2"/>
      <w:sz w:val="21"/>
      <w:szCs w:val="21"/>
    </w:rPr>
  </w:style>
  <w:style w:type="paragraph" w:styleId="affc">
    <w:name w:val="Body Text First Indent"/>
    <w:basedOn w:val="a8"/>
    <w:link w:val="Charf6"/>
    <w:semiHidden/>
    <w:rsid w:val="00E3619C"/>
    <w:pPr>
      <w:widowControl/>
      <w:topLinePunct/>
      <w:adjustRightInd w:val="0"/>
      <w:snapToGrid w:val="0"/>
      <w:spacing w:before="160" w:after="120" w:line="240" w:lineRule="atLeast"/>
      <w:ind w:left="1701" w:firstLineChars="100" w:firstLine="100"/>
      <w:jc w:val="left"/>
    </w:pPr>
    <w:rPr>
      <w:rFonts w:ascii="Times New Roman" w:eastAsia="宋体" w:hAnsi="Times New Roman" w:cs="Arial" w:hint="eastAsia"/>
      <w:kern w:val="2"/>
      <w:sz w:val="21"/>
    </w:rPr>
  </w:style>
  <w:style w:type="character" w:customStyle="1" w:styleId="Charf6">
    <w:name w:val="正文首行缩进 Char"/>
    <w:basedOn w:val="Char"/>
    <w:link w:val="affc"/>
    <w:semiHidden/>
    <w:rsid w:val="00E3619C"/>
    <w:rPr>
      <w:rFonts w:cs="Arial"/>
      <w:kern w:val="2"/>
      <w:sz w:val="21"/>
      <w:szCs w:val="21"/>
    </w:rPr>
  </w:style>
  <w:style w:type="table" w:styleId="affd">
    <w:name w:val="Table Theme"/>
    <w:basedOn w:val="a6"/>
    <w:semiHidden/>
    <w:rsid w:val="00E3619C"/>
    <w:pPr>
      <w:adjustRightInd w:val="0"/>
      <w:snapToGrid w:val="0"/>
      <w:spacing w:before="160" w:after="160" w:line="240" w:lineRule="atLeast"/>
      <w:ind w:left="1701"/>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3">
    <w:name w:val="Table Colorful 1"/>
    <w:basedOn w:val="a6"/>
    <w:semiHidden/>
    <w:rsid w:val="00E3619C"/>
    <w:pPr>
      <w:adjustRightInd w:val="0"/>
      <w:snapToGrid w:val="0"/>
      <w:spacing w:before="160" w:after="160" w:line="240" w:lineRule="atLeast"/>
      <w:ind w:left="1701"/>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2a">
    <w:name w:val="Table Colorful 2"/>
    <w:basedOn w:val="a6"/>
    <w:semiHidden/>
    <w:rsid w:val="00E3619C"/>
    <w:pPr>
      <w:adjustRightInd w:val="0"/>
      <w:snapToGrid w:val="0"/>
      <w:spacing w:before="160" w:after="160" w:line="240" w:lineRule="atLeast"/>
      <w:ind w:left="1701"/>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39">
    <w:name w:val="Table Colorful 3"/>
    <w:basedOn w:val="a6"/>
    <w:semiHidden/>
    <w:rsid w:val="00E3619C"/>
    <w:pPr>
      <w:adjustRightInd w:val="0"/>
      <w:snapToGrid w:val="0"/>
      <w:spacing w:before="160" w:after="160" w:line="240" w:lineRule="atLeast"/>
      <w:ind w:left="1701"/>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affe">
    <w:name w:val="Table Elegant"/>
    <w:basedOn w:val="a6"/>
    <w:semiHidden/>
    <w:rsid w:val="00E3619C"/>
    <w:pPr>
      <w:adjustRightInd w:val="0"/>
      <w:snapToGrid w:val="0"/>
      <w:spacing w:before="160" w:after="160" w:line="240" w:lineRule="atLeast"/>
      <w:ind w:left="1701"/>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14">
    <w:name w:val="Table Classic 1"/>
    <w:basedOn w:val="a6"/>
    <w:semiHidden/>
    <w:rsid w:val="00E3619C"/>
    <w:pPr>
      <w:adjustRightInd w:val="0"/>
      <w:snapToGrid w:val="0"/>
      <w:spacing w:before="160" w:after="160" w:line="240" w:lineRule="atLeast"/>
      <w:ind w:left="1701"/>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2b">
    <w:name w:val="Table Classic 2"/>
    <w:basedOn w:val="a6"/>
    <w:semiHidden/>
    <w:rsid w:val="00E3619C"/>
    <w:pPr>
      <w:adjustRightInd w:val="0"/>
      <w:snapToGrid w:val="0"/>
      <w:spacing w:before="160" w:after="160" w:line="240" w:lineRule="atLeast"/>
      <w:ind w:left="1701"/>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3a">
    <w:name w:val="Table Classic 3"/>
    <w:basedOn w:val="a6"/>
    <w:semiHidden/>
    <w:rsid w:val="00E3619C"/>
    <w:pPr>
      <w:adjustRightInd w:val="0"/>
      <w:snapToGrid w:val="0"/>
      <w:spacing w:before="160" w:after="160" w:line="240" w:lineRule="atLeast"/>
      <w:ind w:left="1701"/>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48">
    <w:name w:val="Table Classic 4"/>
    <w:basedOn w:val="a6"/>
    <w:semiHidden/>
    <w:rsid w:val="00E3619C"/>
    <w:pPr>
      <w:adjustRightInd w:val="0"/>
      <w:snapToGrid w:val="0"/>
      <w:spacing w:before="160" w:after="160" w:line="240" w:lineRule="atLeast"/>
      <w:ind w:left="1701"/>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5">
    <w:name w:val="Table Simple 1"/>
    <w:basedOn w:val="a6"/>
    <w:semiHidden/>
    <w:rsid w:val="00E3619C"/>
    <w:pPr>
      <w:adjustRightInd w:val="0"/>
      <w:snapToGrid w:val="0"/>
      <w:spacing w:before="160" w:after="160" w:line="240" w:lineRule="atLeast"/>
      <w:ind w:left="1701"/>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2c">
    <w:name w:val="Table Simple 2"/>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3b">
    <w:name w:val="Table Simple 3"/>
    <w:basedOn w:val="a6"/>
    <w:semiHidden/>
    <w:rsid w:val="00E3619C"/>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16">
    <w:name w:val="Table Subtle 1"/>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d">
    <w:name w:val="Table Subtle 2"/>
    <w:basedOn w:val="a6"/>
    <w:semiHidden/>
    <w:rsid w:val="00E3619C"/>
    <w:pPr>
      <w:adjustRightInd w:val="0"/>
      <w:snapToGrid w:val="0"/>
      <w:spacing w:before="160" w:after="160" w:line="240" w:lineRule="atLeast"/>
      <w:ind w:left="1701"/>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7">
    <w:name w:val="Table 3D effects 1"/>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2e">
    <w:name w:val="Table 3D effects 2"/>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3c">
    <w:name w:val="Table 3D effects 3"/>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18">
    <w:name w:val="Table List 1"/>
    <w:basedOn w:val="a6"/>
    <w:semiHidden/>
    <w:rsid w:val="00E3619C"/>
    <w:pPr>
      <w:adjustRightInd w:val="0"/>
      <w:snapToGrid w:val="0"/>
      <w:spacing w:before="160" w:after="160" w:line="240" w:lineRule="atLeast"/>
      <w:ind w:left="1701"/>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2f">
    <w:name w:val="Table List 2"/>
    <w:basedOn w:val="a6"/>
    <w:semiHidden/>
    <w:rsid w:val="00E3619C"/>
    <w:pPr>
      <w:adjustRightInd w:val="0"/>
      <w:snapToGrid w:val="0"/>
      <w:spacing w:before="160" w:after="160" w:line="240" w:lineRule="atLeast"/>
      <w:ind w:left="1701"/>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3d">
    <w:name w:val="Table List 3"/>
    <w:basedOn w:val="a6"/>
    <w:semiHidden/>
    <w:rsid w:val="00E3619C"/>
    <w:pPr>
      <w:adjustRightInd w:val="0"/>
      <w:snapToGrid w:val="0"/>
      <w:spacing w:before="160" w:after="160" w:line="240" w:lineRule="atLeast"/>
      <w:ind w:left="1701"/>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49">
    <w:name w:val="Table List 4"/>
    <w:basedOn w:val="a6"/>
    <w:semiHidden/>
    <w:rsid w:val="00E3619C"/>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58">
    <w:name w:val="Table List 5"/>
    <w:basedOn w:val="a6"/>
    <w:semiHidden/>
    <w:rsid w:val="00E3619C"/>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63">
    <w:name w:val="Table List 6"/>
    <w:basedOn w:val="a6"/>
    <w:semiHidden/>
    <w:rsid w:val="00E3619C"/>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nil"/>
          <w:tr2bl w:val="single" w:sz="6" w:space="0" w:color="000000"/>
        </w:tcBorders>
      </w:tcPr>
    </w:tblStylePr>
  </w:style>
  <w:style w:type="table" w:styleId="72">
    <w:name w:val="Table List 7"/>
    <w:basedOn w:val="a6"/>
    <w:semiHidden/>
    <w:rsid w:val="00E3619C"/>
    <w:pPr>
      <w:adjustRightInd w:val="0"/>
      <w:snapToGrid w:val="0"/>
      <w:spacing w:before="160" w:after="160" w:line="240" w:lineRule="atLeast"/>
      <w:ind w:left="1701"/>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82">
    <w:name w:val="Table List 8"/>
    <w:basedOn w:val="a6"/>
    <w:semiHidden/>
    <w:rsid w:val="00E3619C"/>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nil"/>
          <w:tr2bl w:val="single" w:sz="6" w:space="0" w:color="auto"/>
        </w:tcBorders>
      </w:tcPr>
    </w:tblStylePr>
  </w:style>
  <w:style w:type="table" w:styleId="afff">
    <w:name w:val="Table Contemporary"/>
    <w:basedOn w:val="a6"/>
    <w:semiHidden/>
    <w:rsid w:val="00E3619C"/>
    <w:pPr>
      <w:adjustRightInd w:val="0"/>
      <w:snapToGrid w:val="0"/>
      <w:spacing w:before="160" w:after="160" w:line="240" w:lineRule="atLeast"/>
      <w:ind w:left="1701"/>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9">
    <w:name w:val="Table Columns 1"/>
    <w:basedOn w:val="a6"/>
    <w:semiHidden/>
    <w:rsid w:val="00E3619C"/>
    <w:pPr>
      <w:adjustRightInd w:val="0"/>
      <w:snapToGrid w:val="0"/>
      <w:spacing w:before="160" w:after="160" w:line="240" w:lineRule="atLeast"/>
      <w:ind w:left="1701"/>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f0">
    <w:name w:val="Table Columns 2"/>
    <w:basedOn w:val="a6"/>
    <w:semiHidden/>
    <w:rsid w:val="00E3619C"/>
    <w:pPr>
      <w:adjustRightInd w:val="0"/>
      <w:snapToGrid w:val="0"/>
      <w:spacing w:before="160" w:after="160" w:line="240" w:lineRule="atLeast"/>
      <w:ind w:left="1701"/>
    </w:pPr>
    <w:rPr>
      <w:b/>
      <w:bCs/>
    </w:rPr>
    <w:tblPr>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3e">
    <w:name w:val="Table Columns 3"/>
    <w:basedOn w:val="a6"/>
    <w:semiHidden/>
    <w:rsid w:val="00E3619C"/>
    <w:pPr>
      <w:adjustRightInd w:val="0"/>
      <w:snapToGrid w:val="0"/>
      <w:spacing w:before="160" w:after="160" w:line="240" w:lineRule="atLeast"/>
      <w:ind w:left="1701"/>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4a">
    <w:name w:val="Table Columns 4"/>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6"/>
    <w:semiHidden/>
    <w:rsid w:val="00E3619C"/>
    <w:pPr>
      <w:adjustRightInd w:val="0"/>
      <w:snapToGrid w:val="0"/>
      <w:spacing w:before="160" w:after="160" w:line="240" w:lineRule="atLeast"/>
      <w:ind w:left="1701"/>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a">
    <w:name w:val="Table Grid 1"/>
    <w:basedOn w:val="a6"/>
    <w:semiHidden/>
    <w:rsid w:val="00E3619C"/>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nil"/>
          <w:tr2bl w:val="single" w:sz="6" w:space="0" w:color="000000"/>
        </w:tcBorders>
      </w:tcPr>
    </w:tblStylePr>
  </w:style>
  <w:style w:type="table" w:styleId="2f1">
    <w:name w:val="Table Grid 2"/>
    <w:basedOn w:val="a6"/>
    <w:semiHidden/>
    <w:rsid w:val="00E3619C"/>
    <w:pPr>
      <w:adjustRightInd w:val="0"/>
      <w:snapToGrid w:val="0"/>
      <w:spacing w:before="160" w:after="160" w:line="240" w:lineRule="atLeast"/>
      <w:ind w:left="1701"/>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3f">
    <w:name w:val="Table Grid 3"/>
    <w:basedOn w:val="a6"/>
    <w:semiHidden/>
    <w:rsid w:val="00E3619C"/>
    <w:pPr>
      <w:adjustRightInd w:val="0"/>
      <w:snapToGrid w:val="0"/>
      <w:spacing w:before="160" w:after="160" w:line="240" w:lineRule="atLeast"/>
      <w:ind w:left="1701"/>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nil"/>
          <w:tr2bl w:val="single" w:sz="6" w:space="0" w:color="000000"/>
        </w:tcBorders>
      </w:tcPr>
    </w:tblStylePr>
  </w:style>
  <w:style w:type="table" w:styleId="4b">
    <w:name w:val="Table Grid 4"/>
    <w:basedOn w:val="a6"/>
    <w:semiHidden/>
    <w:rsid w:val="00E3619C"/>
    <w:pPr>
      <w:adjustRightInd w:val="0"/>
      <w:snapToGrid w:val="0"/>
      <w:spacing w:before="160" w:after="160" w:line="240" w:lineRule="atLeast"/>
      <w:ind w:left="1701"/>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5a">
    <w:name w:val="Table Grid 5"/>
    <w:basedOn w:val="a6"/>
    <w:semiHidden/>
    <w:rsid w:val="00E3619C"/>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nil"/>
          <w:tr2bl w:val="single" w:sz="6" w:space="0" w:color="000000"/>
        </w:tcBorders>
      </w:tcPr>
    </w:tblStylePr>
  </w:style>
  <w:style w:type="table" w:styleId="64">
    <w:name w:val="Table Grid 6"/>
    <w:basedOn w:val="a6"/>
    <w:semiHidden/>
    <w:rsid w:val="00E3619C"/>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nil"/>
          <w:tr2bl w:val="single" w:sz="6" w:space="0" w:color="000000"/>
        </w:tcBorders>
      </w:tcPr>
    </w:tblStylePr>
  </w:style>
  <w:style w:type="table" w:styleId="73">
    <w:name w:val="Table Grid 7"/>
    <w:basedOn w:val="a6"/>
    <w:semiHidden/>
    <w:rsid w:val="00E3619C"/>
    <w:pPr>
      <w:adjustRightInd w:val="0"/>
      <w:snapToGrid w:val="0"/>
      <w:spacing w:before="160" w:after="160" w:line="240" w:lineRule="atLeast"/>
      <w:ind w:left="1701"/>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nil"/>
          <w:tr2bl w:val="single" w:sz="6" w:space="0" w:color="000000"/>
        </w:tcBorders>
      </w:tcPr>
    </w:tblStylePr>
  </w:style>
  <w:style w:type="table" w:styleId="83">
    <w:name w:val="Table Grid 8"/>
    <w:basedOn w:val="a6"/>
    <w:semiHidden/>
    <w:rsid w:val="00E3619C"/>
    <w:pPr>
      <w:adjustRightInd w:val="0"/>
      <w:snapToGrid w:val="0"/>
      <w:spacing w:before="160" w:after="160" w:line="240" w:lineRule="atLeast"/>
      <w:ind w:left="1701"/>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b">
    <w:name w:val="Table Web 1"/>
    <w:basedOn w:val="a6"/>
    <w:semiHidden/>
    <w:rsid w:val="00E3619C"/>
    <w:pPr>
      <w:adjustRightInd w:val="0"/>
      <w:snapToGrid w:val="0"/>
      <w:spacing w:before="160" w:after="160" w:line="240" w:lineRule="atLeast"/>
      <w:ind w:left="1701"/>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2f2">
    <w:name w:val="Table Web 2"/>
    <w:basedOn w:val="a6"/>
    <w:semiHidden/>
    <w:rsid w:val="00E3619C"/>
    <w:pPr>
      <w:adjustRightInd w:val="0"/>
      <w:snapToGrid w:val="0"/>
      <w:spacing w:before="160" w:after="160" w:line="240" w:lineRule="atLeast"/>
      <w:ind w:left="1701"/>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3f0">
    <w:name w:val="Table Web 3"/>
    <w:basedOn w:val="a6"/>
    <w:semiHidden/>
    <w:rsid w:val="00E3619C"/>
    <w:pPr>
      <w:adjustRightInd w:val="0"/>
      <w:snapToGrid w:val="0"/>
      <w:spacing w:before="160" w:after="160" w:line="240" w:lineRule="atLeast"/>
      <w:ind w:left="1701"/>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afff0">
    <w:name w:val="Table Professional"/>
    <w:basedOn w:val="a6"/>
    <w:semiHidden/>
    <w:rsid w:val="00E3619C"/>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character" w:styleId="afff1">
    <w:name w:val="endnote reference"/>
    <w:semiHidden/>
    <w:rsid w:val="00E3619C"/>
    <w:rPr>
      <w:vertAlign w:val="superscript"/>
    </w:rPr>
  </w:style>
  <w:style w:type="character" w:styleId="afff2">
    <w:name w:val="page number"/>
    <w:basedOn w:val="a5"/>
    <w:semiHidden/>
    <w:rsid w:val="00E3619C"/>
  </w:style>
  <w:style w:type="character" w:styleId="afff3">
    <w:name w:val="FollowedHyperlink"/>
    <w:rsid w:val="00E3619C"/>
    <w:rPr>
      <w:color w:val="800080"/>
      <w:u w:val="none"/>
    </w:rPr>
  </w:style>
  <w:style w:type="character" w:styleId="afff4">
    <w:name w:val="Emphasis"/>
    <w:qFormat/>
    <w:rsid w:val="00E3619C"/>
    <w:rPr>
      <w:i/>
      <w:iCs/>
    </w:rPr>
  </w:style>
  <w:style w:type="character" w:styleId="afff5">
    <w:name w:val="line number"/>
    <w:basedOn w:val="a5"/>
    <w:semiHidden/>
    <w:rsid w:val="00E3619C"/>
  </w:style>
  <w:style w:type="character" w:styleId="HTML1">
    <w:name w:val="HTML Definition"/>
    <w:semiHidden/>
    <w:rsid w:val="00E3619C"/>
    <w:rPr>
      <w:i/>
      <w:iCs/>
    </w:rPr>
  </w:style>
  <w:style w:type="character" w:styleId="HTML2">
    <w:name w:val="HTML Typewriter"/>
    <w:semiHidden/>
    <w:rsid w:val="00E3619C"/>
    <w:rPr>
      <w:rFonts w:ascii="Courier New" w:hAnsi="Courier New" w:cs="Courier New"/>
      <w:sz w:val="20"/>
      <w:szCs w:val="20"/>
    </w:rPr>
  </w:style>
  <w:style w:type="character" w:styleId="HTML3">
    <w:name w:val="HTML Acronym"/>
    <w:basedOn w:val="a5"/>
    <w:semiHidden/>
    <w:rsid w:val="00E3619C"/>
  </w:style>
  <w:style w:type="character" w:styleId="HTML4">
    <w:name w:val="HTML Variable"/>
    <w:semiHidden/>
    <w:rsid w:val="00E3619C"/>
    <w:rPr>
      <w:i/>
      <w:iCs/>
    </w:rPr>
  </w:style>
  <w:style w:type="character" w:styleId="afff6">
    <w:name w:val="Hyperlink"/>
    <w:uiPriority w:val="99"/>
    <w:rsid w:val="00E3619C"/>
    <w:rPr>
      <w:color w:val="0000FF"/>
      <w:u w:val="none"/>
    </w:rPr>
  </w:style>
  <w:style w:type="character" w:styleId="HTML5">
    <w:name w:val="HTML Code"/>
    <w:semiHidden/>
    <w:rsid w:val="00E3619C"/>
    <w:rPr>
      <w:rFonts w:ascii="Courier New" w:hAnsi="Courier New" w:cs="Courier New"/>
      <w:sz w:val="20"/>
      <w:szCs w:val="20"/>
    </w:rPr>
  </w:style>
  <w:style w:type="character" w:styleId="afff7">
    <w:name w:val="annotation reference"/>
    <w:semiHidden/>
    <w:rsid w:val="00E3619C"/>
    <w:rPr>
      <w:sz w:val="21"/>
      <w:szCs w:val="21"/>
    </w:rPr>
  </w:style>
  <w:style w:type="character" w:styleId="HTML6">
    <w:name w:val="HTML Cite"/>
    <w:semiHidden/>
    <w:rsid w:val="00E3619C"/>
    <w:rPr>
      <w:i/>
      <w:iCs/>
    </w:rPr>
  </w:style>
  <w:style w:type="character" w:styleId="afff8">
    <w:name w:val="footnote reference"/>
    <w:semiHidden/>
    <w:rsid w:val="00E3619C"/>
    <w:rPr>
      <w:vertAlign w:val="superscript"/>
    </w:rPr>
  </w:style>
  <w:style w:type="character" w:styleId="HTML7">
    <w:name w:val="HTML Keyboard"/>
    <w:semiHidden/>
    <w:rsid w:val="00E3619C"/>
    <w:rPr>
      <w:rFonts w:ascii="Courier New" w:hAnsi="Courier New" w:cs="Courier New"/>
      <w:sz w:val="20"/>
      <w:szCs w:val="20"/>
    </w:rPr>
  </w:style>
  <w:style w:type="character" w:styleId="HTML8">
    <w:name w:val="HTML Sample"/>
    <w:semiHidden/>
    <w:rsid w:val="00E3619C"/>
    <w:rPr>
      <w:rFonts w:ascii="Courier New" w:hAnsi="Courier New" w:cs="Courier New"/>
    </w:rPr>
  </w:style>
  <w:style w:type="character" w:customStyle="1" w:styleId="2Char">
    <w:name w:val="标题 2 Char"/>
    <w:basedOn w:val="a5"/>
    <w:link w:val="22"/>
    <w:rsid w:val="00E3619C"/>
    <w:rPr>
      <w:rFonts w:ascii="Arial" w:eastAsia="黑体" w:hAnsi="Arial" w:cstheme="minorBidi"/>
      <w:b/>
      <w:bCs/>
      <w:sz w:val="32"/>
      <w:szCs w:val="32"/>
    </w:rPr>
  </w:style>
  <w:style w:type="character" w:customStyle="1" w:styleId="Charb">
    <w:name w:val="正文缩进 Char"/>
    <w:link w:val="af8"/>
    <w:uiPriority w:val="99"/>
    <w:qFormat/>
    <w:rsid w:val="00E3619C"/>
    <w:rPr>
      <w:rFonts w:cs="Arial"/>
      <w:kern w:val="2"/>
      <w:sz w:val="21"/>
      <w:szCs w:val="21"/>
    </w:rPr>
  </w:style>
  <w:style w:type="character" w:customStyle="1" w:styleId="Char0">
    <w:name w:val="正文文本缩进 Char"/>
    <w:basedOn w:val="a5"/>
    <w:link w:val="a9"/>
    <w:rsid w:val="00E3619C"/>
    <w:rPr>
      <w:rFonts w:asciiTheme="minorHAnsi" w:eastAsiaTheme="minorEastAsia" w:hAnsiTheme="minorHAnsi" w:cstheme="minorBidi"/>
      <w:kern w:val="2"/>
      <w:sz w:val="28"/>
      <w:szCs w:val="22"/>
    </w:rPr>
  </w:style>
  <w:style w:type="character" w:customStyle="1" w:styleId="2Char0">
    <w:name w:val="正文首行缩进 2 Char"/>
    <w:basedOn w:val="Char0"/>
    <w:link w:val="23"/>
    <w:rsid w:val="00E3619C"/>
    <w:rPr>
      <w:rFonts w:asciiTheme="minorHAnsi" w:eastAsiaTheme="minorEastAsia" w:hAnsiTheme="minorHAnsi" w:cstheme="minorBidi"/>
      <w:kern w:val="2"/>
      <w:sz w:val="28"/>
      <w:szCs w:val="22"/>
    </w:rPr>
  </w:style>
  <w:style w:type="paragraph" w:customStyle="1" w:styleId="BlockLabel">
    <w:name w:val="Block Label"/>
    <w:basedOn w:val="a3"/>
    <w:next w:val="a3"/>
    <w:rsid w:val="00E3619C"/>
    <w:pPr>
      <w:keepNext/>
      <w:keepLines/>
      <w:widowControl/>
      <w:topLinePunct/>
      <w:adjustRightInd w:val="0"/>
      <w:snapToGrid w:val="0"/>
      <w:spacing w:before="300" w:after="80" w:line="240" w:lineRule="atLeast"/>
      <w:jc w:val="left"/>
    </w:pPr>
    <w:rPr>
      <w:rFonts w:ascii="Book Antiqua" w:eastAsia="黑体" w:hAnsi="Book Antiqua" w:cs="Book Antiqua" w:hint="eastAsia"/>
      <w:bCs/>
      <w:kern w:val="0"/>
      <w:sz w:val="26"/>
      <w:szCs w:val="26"/>
    </w:rPr>
  </w:style>
  <w:style w:type="paragraph" w:customStyle="1" w:styleId="Step">
    <w:name w:val="Step"/>
    <w:basedOn w:val="a3"/>
    <w:rsid w:val="00E3619C"/>
    <w:pPr>
      <w:widowControl/>
      <w:tabs>
        <w:tab w:val="left" w:pos="1701"/>
      </w:tabs>
      <w:topLinePunct/>
      <w:adjustRightInd w:val="0"/>
      <w:snapToGrid w:val="0"/>
      <w:spacing w:before="160" w:after="160" w:line="240" w:lineRule="atLeast"/>
      <w:ind w:left="1701" w:hanging="159"/>
      <w:jc w:val="left"/>
    </w:pPr>
    <w:rPr>
      <w:rFonts w:ascii="Times New Roman" w:eastAsia="宋体" w:hAnsi="Times New Roman" w:cs="Arial" w:hint="eastAsia"/>
      <w:snapToGrid w:val="0"/>
      <w:kern w:val="0"/>
      <w:szCs w:val="21"/>
    </w:rPr>
  </w:style>
  <w:style w:type="paragraph" w:customStyle="1" w:styleId="FigureDescription">
    <w:name w:val="Figure Description"/>
    <w:next w:val="Figure"/>
    <w:rsid w:val="00E3619C"/>
    <w:pPr>
      <w:keepNext/>
      <w:adjustRightInd w:val="0"/>
      <w:snapToGrid w:val="0"/>
      <w:spacing w:before="320" w:after="80" w:line="240" w:lineRule="atLeast"/>
      <w:ind w:left="1701"/>
    </w:pPr>
    <w:rPr>
      <w:rFonts w:eastAsia="黑体" w:cs="Arial"/>
      <w:spacing w:val="-4"/>
      <w:kern w:val="2"/>
      <w:sz w:val="21"/>
      <w:szCs w:val="21"/>
    </w:rPr>
  </w:style>
  <w:style w:type="paragraph" w:customStyle="1" w:styleId="Figure">
    <w:name w:val="Figure"/>
    <w:basedOn w:val="a3"/>
    <w:next w:val="a3"/>
    <w:rsid w:val="00E3619C"/>
    <w:pPr>
      <w:keepNext/>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paragraph" w:customStyle="1" w:styleId="TableDescription">
    <w:name w:val="Table Description"/>
    <w:basedOn w:val="a3"/>
    <w:next w:val="a3"/>
    <w:rsid w:val="00E3619C"/>
    <w:pPr>
      <w:keepNext/>
      <w:widowControl/>
      <w:topLinePunct/>
      <w:adjustRightInd w:val="0"/>
      <w:snapToGrid w:val="0"/>
      <w:spacing w:before="320" w:after="80" w:line="240" w:lineRule="atLeast"/>
      <w:ind w:left="1701"/>
      <w:jc w:val="left"/>
    </w:pPr>
    <w:rPr>
      <w:rFonts w:ascii="Times New Roman" w:eastAsia="黑体" w:hAnsi="Times New Roman" w:cs="Arial" w:hint="eastAsia"/>
      <w:spacing w:val="-4"/>
      <w:szCs w:val="21"/>
    </w:rPr>
  </w:style>
  <w:style w:type="paragraph" w:customStyle="1" w:styleId="NormalInTitlePage">
    <w:name w:val="Normal In Title Page"/>
    <w:rsid w:val="00E3619C"/>
    <w:rPr>
      <w:rFonts w:ascii="Arial" w:hAnsi="Arial" w:cs="Arial"/>
      <w:kern w:val="2"/>
      <w:sz w:val="22"/>
      <w:szCs w:val="22"/>
    </w:rPr>
  </w:style>
  <w:style w:type="paragraph" w:customStyle="1" w:styleId="TableTextInTitlePage">
    <w:name w:val="Table Text In Title Page"/>
    <w:rsid w:val="00E3619C"/>
    <w:pPr>
      <w:autoSpaceDE w:val="0"/>
      <w:autoSpaceDN w:val="0"/>
      <w:spacing w:before="80" w:after="80"/>
    </w:pPr>
    <w:rPr>
      <w:rFonts w:ascii="Arial" w:hAnsi="Arial" w:cs="Arial"/>
      <w:snapToGrid w:val="0"/>
      <w:lang w:val="zh-CN" w:eastAsia="en-US"/>
    </w:rPr>
  </w:style>
  <w:style w:type="paragraph" w:customStyle="1" w:styleId="Appendixheading1">
    <w:name w:val="Appendix heading 1"/>
    <w:basedOn w:val="1"/>
    <w:next w:val="21"/>
    <w:rsid w:val="00E3619C"/>
    <w:pPr>
      <w:keepLines/>
      <w:numPr>
        <w:numId w:val="16"/>
      </w:numPr>
      <w:topLinePunct w:val="0"/>
    </w:pPr>
    <w:rPr>
      <w:bCs w:val="0"/>
    </w:rPr>
  </w:style>
  <w:style w:type="paragraph" w:customStyle="1" w:styleId="21">
    <w:name w:val="附录 标题 2"/>
    <w:basedOn w:val="22"/>
    <w:next w:val="31"/>
    <w:rsid w:val="00E3619C"/>
    <w:pPr>
      <w:widowControl/>
      <w:numPr>
        <w:ilvl w:val="1"/>
        <w:numId w:val="16"/>
      </w:numPr>
      <w:adjustRightInd w:val="0"/>
      <w:snapToGrid w:val="0"/>
      <w:spacing w:before="200" w:after="160" w:line="240" w:lineRule="atLeast"/>
      <w:jc w:val="left"/>
    </w:pPr>
    <w:rPr>
      <w:rFonts w:ascii="Book Antiqua" w:hAnsi="Book Antiqua" w:cs="Times New Roman" w:hint="eastAsia"/>
      <w:b w:val="0"/>
      <w:sz w:val="36"/>
      <w:szCs w:val="36"/>
      <w:lang w:eastAsia="en-US"/>
    </w:rPr>
  </w:style>
  <w:style w:type="paragraph" w:customStyle="1" w:styleId="31">
    <w:name w:val="附录 标题 3"/>
    <w:basedOn w:val="32"/>
    <w:next w:val="42"/>
    <w:rsid w:val="00E3619C"/>
    <w:pPr>
      <w:numPr>
        <w:ilvl w:val="2"/>
        <w:numId w:val="16"/>
      </w:numPr>
      <w:topLinePunct w:val="0"/>
    </w:pPr>
    <w:rPr>
      <w:rFonts w:cs="Times New Roman"/>
    </w:rPr>
  </w:style>
  <w:style w:type="paragraph" w:customStyle="1" w:styleId="42">
    <w:name w:val="附录 标题 4"/>
    <w:basedOn w:val="43"/>
    <w:next w:val="52"/>
    <w:rsid w:val="00E3619C"/>
    <w:pPr>
      <w:keepNext/>
      <w:keepLines/>
      <w:widowControl/>
      <w:numPr>
        <w:ilvl w:val="3"/>
        <w:numId w:val="16"/>
      </w:numPr>
      <w:tabs>
        <w:tab w:val="clear" w:pos="0"/>
      </w:tabs>
      <w:autoSpaceDE/>
      <w:autoSpaceDN/>
      <w:adjustRightInd w:val="0"/>
      <w:snapToGrid w:val="0"/>
      <w:spacing w:before="160" w:after="160" w:line="240" w:lineRule="atLeast"/>
      <w:jc w:val="left"/>
    </w:pPr>
    <w:rPr>
      <w:rFonts w:ascii="Book Antiqua" w:eastAsia="黑体" w:hAnsi="Book Antiqua" w:hint="eastAsia"/>
      <w:kern w:val="0"/>
      <w:sz w:val="28"/>
      <w:szCs w:val="28"/>
    </w:rPr>
  </w:style>
  <w:style w:type="paragraph" w:customStyle="1" w:styleId="52">
    <w:name w:val="附录 标题 5"/>
    <w:basedOn w:val="53"/>
    <w:next w:val="a3"/>
    <w:rsid w:val="00E3619C"/>
    <w:pPr>
      <w:numPr>
        <w:ilvl w:val="4"/>
        <w:numId w:val="16"/>
      </w:numPr>
      <w:topLinePunct w:val="0"/>
    </w:pPr>
    <w:rPr>
      <w:rFonts w:cs="Times New Roman"/>
    </w:rPr>
  </w:style>
  <w:style w:type="paragraph" w:customStyle="1" w:styleId="Subsection">
    <w:name w:val="Subsection"/>
    <w:basedOn w:val="a3"/>
    <w:next w:val="a3"/>
    <w:rsid w:val="00E3619C"/>
    <w:pPr>
      <w:keepNext/>
      <w:keepLines/>
      <w:widowControl/>
      <w:topLinePunct/>
      <w:adjustRightInd w:val="0"/>
      <w:snapToGrid w:val="0"/>
      <w:spacing w:before="300" w:after="80" w:line="240" w:lineRule="atLeast"/>
      <w:jc w:val="left"/>
    </w:pPr>
    <w:rPr>
      <w:rFonts w:ascii="Book Antiqua" w:eastAsia="黑体" w:hAnsi="Book Antiqua" w:cs="Book Antiqua" w:hint="eastAsia"/>
      <w:bCs/>
      <w:kern w:val="0"/>
      <w:sz w:val="22"/>
    </w:rPr>
  </w:style>
  <w:style w:type="paragraph" w:customStyle="1" w:styleId="BlockLabelWithSixNumber">
    <w:name w:val="Block Label With Six Number"/>
    <w:basedOn w:val="a3"/>
    <w:next w:val="a3"/>
    <w:rsid w:val="00E3619C"/>
    <w:pPr>
      <w:keepNext/>
      <w:keepLines/>
      <w:widowControl/>
      <w:topLinePunct/>
      <w:adjustRightInd w:val="0"/>
      <w:snapToGrid w:val="0"/>
      <w:spacing w:before="300" w:after="80" w:line="240" w:lineRule="atLeast"/>
      <w:jc w:val="left"/>
      <w:outlineLvl w:val="5"/>
    </w:pPr>
    <w:rPr>
      <w:rFonts w:ascii="Book Antiqua" w:eastAsia="黑体" w:hAnsi="Book Antiqua" w:cs="Book Antiqua" w:hint="eastAsia"/>
      <w:bCs/>
      <w:kern w:val="0"/>
      <w:sz w:val="24"/>
      <w:szCs w:val="24"/>
    </w:rPr>
  </w:style>
  <w:style w:type="paragraph" w:customStyle="1" w:styleId="BlockLabelWithSevenNumber">
    <w:name w:val="Block Label With Seven Number"/>
    <w:basedOn w:val="a3"/>
    <w:next w:val="a3"/>
    <w:rsid w:val="00E3619C"/>
    <w:pPr>
      <w:keepNext/>
      <w:keepLines/>
      <w:widowControl/>
      <w:topLinePunct/>
      <w:adjustRightInd w:val="0"/>
      <w:snapToGrid w:val="0"/>
      <w:spacing w:before="300" w:after="80" w:line="240" w:lineRule="atLeast"/>
      <w:jc w:val="left"/>
      <w:outlineLvl w:val="6"/>
    </w:pPr>
    <w:rPr>
      <w:rFonts w:ascii="Book Antiqua" w:eastAsia="黑体" w:hAnsi="Book Antiqua" w:cs="Book Antiqua" w:hint="eastAsia"/>
      <w:bCs/>
      <w:kern w:val="0"/>
      <w:sz w:val="24"/>
      <w:szCs w:val="24"/>
    </w:rPr>
  </w:style>
  <w:style w:type="paragraph" w:customStyle="1" w:styleId="BlockLabelInTitlePage">
    <w:name w:val="Block Label In Title Page"/>
    <w:next w:val="a3"/>
    <w:rsid w:val="00E3619C"/>
    <w:pPr>
      <w:keepNext/>
      <w:keepLines/>
      <w:spacing w:before="200" w:after="160"/>
    </w:pPr>
    <w:rPr>
      <w:rFonts w:ascii="Book Antiqua" w:eastAsia="黑体" w:hAnsi="Book Antiqua" w:cs="Book Antiqua"/>
      <w:bCs/>
      <w:sz w:val="26"/>
      <w:szCs w:val="26"/>
    </w:rPr>
  </w:style>
  <w:style w:type="paragraph" w:customStyle="1" w:styleId="CopyrightDeclaration1">
    <w:name w:val="Copyright Declaration1"/>
    <w:rsid w:val="00E3619C"/>
    <w:pPr>
      <w:spacing w:before="80" w:after="80"/>
    </w:pPr>
    <w:rPr>
      <w:rFonts w:ascii="Arial" w:eastAsia="黑体" w:hAnsi="Arial" w:cs="Arial"/>
      <w:b/>
      <w:bCs/>
      <w:sz w:val="48"/>
      <w:szCs w:val="48"/>
    </w:rPr>
  </w:style>
  <w:style w:type="paragraph" w:customStyle="1" w:styleId="Cover1">
    <w:name w:val="Cover 1"/>
    <w:basedOn w:val="a3"/>
    <w:rsid w:val="00E3619C"/>
    <w:pPr>
      <w:kinsoku w:val="0"/>
      <w:overflowPunct w:val="0"/>
      <w:autoSpaceDE w:val="0"/>
      <w:autoSpaceDN w:val="0"/>
      <w:adjustRightInd w:val="0"/>
      <w:snapToGrid w:val="0"/>
      <w:spacing w:before="80" w:after="80" w:line="240" w:lineRule="atLeast"/>
      <w:jc w:val="left"/>
    </w:pPr>
    <w:rPr>
      <w:rFonts w:ascii="Arial" w:eastAsia="宋体" w:hAnsi="Arial" w:cs="Arial" w:hint="eastAsia"/>
      <w:b/>
      <w:bCs/>
      <w:kern w:val="0"/>
      <w:sz w:val="40"/>
      <w:szCs w:val="40"/>
    </w:rPr>
  </w:style>
  <w:style w:type="paragraph" w:customStyle="1" w:styleId="Cover2">
    <w:name w:val="Cover 2"/>
    <w:rsid w:val="00E3619C"/>
    <w:pPr>
      <w:adjustRightInd w:val="0"/>
      <w:snapToGrid w:val="0"/>
    </w:pPr>
    <w:rPr>
      <w:rFonts w:ascii="Arial" w:eastAsia="黑体" w:hAnsi="Arial" w:cs="Arial"/>
      <w:sz w:val="32"/>
      <w:szCs w:val="32"/>
      <w:lang w:eastAsia="en-US"/>
    </w:rPr>
  </w:style>
  <w:style w:type="paragraph" w:customStyle="1" w:styleId="CoverText">
    <w:name w:val="Cover Text"/>
    <w:rsid w:val="00E3619C"/>
    <w:pPr>
      <w:adjustRightInd w:val="0"/>
      <w:snapToGrid w:val="0"/>
      <w:spacing w:before="80" w:after="80" w:line="240" w:lineRule="atLeast"/>
      <w:jc w:val="both"/>
    </w:pPr>
    <w:rPr>
      <w:rFonts w:ascii="Arial" w:hAnsi="Arial" w:cs="Arial"/>
      <w:snapToGrid w:val="0"/>
    </w:rPr>
  </w:style>
  <w:style w:type="paragraph" w:customStyle="1" w:styleId="Cover5">
    <w:name w:val="Cover 5"/>
    <w:basedOn w:val="a3"/>
    <w:rsid w:val="00E3619C"/>
    <w:pPr>
      <w:topLinePunct/>
      <w:adjustRightInd w:val="0"/>
      <w:snapToGrid w:val="0"/>
      <w:jc w:val="left"/>
    </w:pPr>
    <w:rPr>
      <w:rFonts w:ascii="Arial" w:eastAsia="宋体" w:hAnsi="Times New Roman" w:cs="Arial" w:hint="eastAsia"/>
      <w:sz w:val="18"/>
      <w:szCs w:val="18"/>
    </w:rPr>
  </w:style>
  <w:style w:type="paragraph" w:customStyle="1" w:styleId="Cover3">
    <w:name w:val="Cover 3"/>
    <w:basedOn w:val="a3"/>
    <w:rsid w:val="00E3619C"/>
    <w:pPr>
      <w:adjustRightInd w:val="0"/>
      <w:snapToGrid w:val="0"/>
      <w:spacing w:before="80" w:after="80" w:line="240" w:lineRule="atLeast"/>
      <w:jc w:val="left"/>
    </w:pPr>
    <w:rPr>
      <w:rFonts w:ascii="Arial" w:eastAsia="黑体" w:hAnsi="Arial" w:cs="Arial" w:hint="eastAsia"/>
      <w:b/>
      <w:bCs/>
      <w:spacing w:val="-4"/>
      <w:sz w:val="22"/>
      <w:lang w:eastAsia="en-US"/>
    </w:rPr>
  </w:style>
  <w:style w:type="paragraph" w:customStyle="1" w:styleId="Cover4">
    <w:name w:val="Cover 4"/>
    <w:basedOn w:val="a3"/>
    <w:rsid w:val="00E3619C"/>
    <w:pPr>
      <w:adjustRightInd w:val="0"/>
      <w:snapToGrid w:val="0"/>
      <w:spacing w:before="80" w:after="80" w:line="240" w:lineRule="atLeast"/>
      <w:jc w:val="left"/>
    </w:pPr>
    <w:rPr>
      <w:rFonts w:ascii="Arial" w:eastAsia="黑体" w:hAnsi="Arial" w:cs="Arial" w:hint="eastAsia"/>
      <w:b/>
      <w:bCs/>
      <w:spacing w:val="-4"/>
      <w:sz w:val="22"/>
    </w:rPr>
  </w:style>
  <w:style w:type="paragraph" w:customStyle="1" w:styleId="FigureText">
    <w:name w:val="Figure Text"/>
    <w:rsid w:val="00E3619C"/>
    <w:pPr>
      <w:widowControl w:val="0"/>
      <w:adjustRightInd w:val="0"/>
      <w:snapToGrid w:val="0"/>
      <w:spacing w:line="240" w:lineRule="atLeast"/>
    </w:pPr>
    <w:rPr>
      <w:rFonts w:cs="Arial"/>
      <w:sz w:val="18"/>
      <w:szCs w:val="18"/>
      <w:lang w:eastAsia="en-US"/>
    </w:rPr>
  </w:style>
  <w:style w:type="paragraph" w:customStyle="1" w:styleId="HeadingRight">
    <w:name w:val="Heading Right"/>
    <w:basedOn w:val="a3"/>
    <w:rsid w:val="00E3619C"/>
    <w:pPr>
      <w:widowControl/>
      <w:topLinePunct/>
      <w:adjustRightInd w:val="0"/>
      <w:snapToGrid w:val="0"/>
      <w:spacing w:line="240" w:lineRule="atLeast"/>
      <w:jc w:val="right"/>
    </w:pPr>
    <w:rPr>
      <w:rFonts w:ascii="Times New Roman" w:eastAsia="宋体" w:hAnsi="Times New Roman" w:cs="Arial" w:hint="eastAsia"/>
      <w:sz w:val="20"/>
      <w:szCs w:val="20"/>
    </w:rPr>
  </w:style>
  <w:style w:type="paragraph" w:customStyle="1" w:styleId="Heading1NoNumber">
    <w:name w:val="Heading1 No Number"/>
    <w:basedOn w:val="1"/>
    <w:next w:val="a3"/>
    <w:rsid w:val="00E3619C"/>
    <w:pPr>
      <w:pageBreakBefore/>
    </w:pPr>
  </w:style>
  <w:style w:type="paragraph" w:customStyle="1" w:styleId="Heading2NoNumber">
    <w:name w:val="Heading2 No Number"/>
    <w:basedOn w:val="22"/>
    <w:next w:val="a3"/>
    <w:rsid w:val="00E3619C"/>
    <w:pPr>
      <w:widowControl/>
      <w:topLinePunct/>
      <w:adjustRightInd w:val="0"/>
      <w:snapToGrid w:val="0"/>
      <w:spacing w:before="600" w:after="160" w:line="240" w:lineRule="atLeast"/>
      <w:jc w:val="left"/>
      <w:outlineLvl w:val="9"/>
    </w:pPr>
    <w:rPr>
      <w:rFonts w:ascii="Book Antiqua" w:hAnsi="Book Antiqua" w:cs="Book Antiqua" w:hint="eastAsia"/>
      <w:b w:val="0"/>
      <w:sz w:val="36"/>
      <w:szCs w:val="36"/>
      <w:lang w:eastAsia="en-US"/>
    </w:rPr>
  </w:style>
  <w:style w:type="paragraph" w:customStyle="1" w:styleId="Heading2NoNumber4lite">
    <w:name w:val="Heading2 No Number 4 lite"/>
    <w:basedOn w:val="22"/>
    <w:next w:val="a3"/>
    <w:rsid w:val="00E3619C"/>
    <w:pPr>
      <w:widowControl/>
      <w:topLinePunct/>
      <w:adjustRightInd w:val="0"/>
      <w:snapToGrid w:val="0"/>
      <w:spacing w:before="600" w:after="160" w:line="240" w:lineRule="atLeast"/>
      <w:jc w:val="left"/>
    </w:pPr>
    <w:rPr>
      <w:rFonts w:ascii="Book Antiqua" w:hAnsi="Book Antiqua" w:cs="Book Antiqua" w:hint="eastAsia"/>
      <w:b w:val="0"/>
      <w:sz w:val="36"/>
      <w:szCs w:val="36"/>
      <w:lang w:eastAsia="en-US"/>
    </w:rPr>
  </w:style>
  <w:style w:type="paragraph" w:customStyle="1" w:styleId="Heading3NoNumber">
    <w:name w:val="Heading3 No Number"/>
    <w:basedOn w:val="32"/>
    <w:next w:val="a3"/>
    <w:rsid w:val="00E3619C"/>
    <w:rPr>
      <w:rFonts w:cs="Book Antiqua"/>
    </w:rPr>
  </w:style>
  <w:style w:type="paragraph" w:customStyle="1" w:styleId="Heading4NoNumber">
    <w:name w:val="Heading4 No Number"/>
    <w:basedOn w:val="a3"/>
    <w:semiHidden/>
    <w:rsid w:val="00E3619C"/>
    <w:pPr>
      <w:keepNext/>
      <w:widowControl/>
      <w:topLinePunct/>
      <w:adjustRightInd w:val="0"/>
      <w:snapToGrid w:val="0"/>
      <w:spacing w:before="200" w:after="160" w:line="240" w:lineRule="atLeast"/>
      <w:ind w:left="1701"/>
      <w:jc w:val="left"/>
    </w:pPr>
    <w:rPr>
      <w:rFonts w:ascii="Times New Roman" w:eastAsia="黑体" w:hAnsi="Times New Roman" w:cs="Arial" w:hint="eastAsia"/>
      <w:bCs/>
      <w:spacing w:val="-4"/>
      <w:szCs w:val="21"/>
    </w:rPr>
  </w:style>
  <w:style w:type="paragraph" w:customStyle="1" w:styleId="AboutThisChapter">
    <w:name w:val="About This Chapter"/>
    <w:basedOn w:val="Heading2NoNumber"/>
    <w:next w:val="a3"/>
    <w:rsid w:val="00E3619C"/>
    <w:pPr>
      <w:spacing w:after="560"/>
    </w:pPr>
  </w:style>
  <w:style w:type="paragraph" w:customStyle="1" w:styleId="ItemList">
    <w:name w:val="Item List"/>
    <w:rsid w:val="00E3619C"/>
    <w:pPr>
      <w:numPr>
        <w:numId w:val="17"/>
      </w:numPr>
      <w:adjustRightInd w:val="0"/>
      <w:snapToGrid w:val="0"/>
      <w:spacing w:before="80" w:after="80" w:line="240" w:lineRule="atLeast"/>
    </w:pPr>
    <w:rPr>
      <w:rFonts w:cs="Arial" w:hint="eastAsia"/>
      <w:kern w:val="2"/>
      <w:sz w:val="21"/>
      <w:szCs w:val="21"/>
    </w:rPr>
  </w:style>
  <w:style w:type="paragraph" w:customStyle="1" w:styleId="ItemListinTable">
    <w:name w:val="Item List in Table"/>
    <w:basedOn w:val="a3"/>
    <w:rsid w:val="00E3619C"/>
    <w:pPr>
      <w:widowControl/>
      <w:numPr>
        <w:numId w:val="18"/>
      </w:numPr>
      <w:tabs>
        <w:tab w:val="clear" w:pos="170"/>
        <w:tab w:val="left" w:pos="284"/>
      </w:tabs>
      <w:topLinePunct/>
      <w:adjustRightInd w:val="0"/>
      <w:snapToGrid w:val="0"/>
      <w:spacing w:before="80" w:after="80" w:line="240" w:lineRule="atLeast"/>
      <w:ind w:left="284" w:hanging="284"/>
      <w:jc w:val="left"/>
    </w:pPr>
    <w:rPr>
      <w:rFonts w:ascii="Times New Roman" w:eastAsia="宋体" w:hAnsi="Times New Roman" w:cs="Arial" w:hint="eastAsia"/>
      <w:kern w:val="0"/>
      <w:szCs w:val="21"/>
    </w:rPr>
  </w:style>
  <w:style w:type="paragraph" w:customStyle="1" w:styleId="SubItemListinTable">
    <w:name w:val="Sub Item List in Table"/>
    <w:basedOn w:val="a3"/>
    <w:rsid w:val="00E3619C"/>
    <w:pPr>
      <w:widowControl/>
      <w:numPr>
        <w:ilvl w:val="2"/>
        <w:numId w:val="18"/>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SubItemStepinTable">
    <w:name w:val="Sub Item Step in Table"/>
    <w:rsid w:val="00E3619C"/>
    <w:pPr>
      <w:numPr>
        <w:ilvl w:val="1"/>
        <w:numId w:val="18"/>
      </w:numPr>
      <w:adjustRightInd w:val="0"/>
      <w:snapToGrid w:val="0"/>
      <w:spacing w:before="80" w:after="80" w:line="240" w:lineRule="atLeast"/>
    </w:pPr>
    <w:rPr>
      <w:rFonts w:cs="Arial" w:hint="eastAsia"/>
      <w:sz w:val="21"/>
      <w:szCs w:val="21"/>
    </w:rPr>
  </w:style>
  <w:style w:type="paragraph" w:customStyle="1" w:styleId="SubItemStepinTableList">
    <w:name w:val="Sub Item Step in Table List"/>
    <w:rsid w:val="00E3619C"/>
    <w:pPr>
      <w:numPr>
        <w:ilvl w:val="3"/>
        <w:numId w:val="18"/>
      </w:numPr>
      <w:adjustRightInd w:val="0"/>
      <w:snapToGrid w:val="0"/>
      <w:spacing w:before="80" w:after="80" w:line="240" w:lineRule="atLeast"/>
    </w:pPr>
    <w:rPr>
      <w:rFonts w:cs="Arial" w:hint="eastAsia"/>
      <w:sz w:val="21"/>
      <w:szCs w:val="21"/>
    </w:rPr>
  </w:style>
  <w:style w:type="paragraph" w:customStyle="1" w:styleId="SubItemListinTableStep">
    <w:name w:val="Sub Item List in Table Step"/>
    <w:basedOn w:val="a3"/>
    <w:rsid w:val="00E3619C"/>
    <w:pPr>
      <w:widowControl/>
      <w:numPr>
        <w:ilvl w:val="4"/>
        <w:numId w:val="18"/>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ItemListText">
    <w:name w:val="Item List Text"/>
    <w:rsid w:val="00E3619C"/>
    <w:pPr>
      <w:adjustRightInd w:val="0"/>
      <w:snapToGrid w:val="0"/>
      <w:spacing w:before="80" w:after="80" w:line="240" w:lineRule="atLeast"/>
      <w:ind w:left="2126"/>
    </w:pPr>
    <w:rPr>
      <w:rFonts w:hint="eastAsia"/>
      <w:kern w:val="2"/>
      <w:sz w:val="21"/>
      <w:szCs w:val="21"/>
    </w:rPr>
  </w:style>
  <w:style w:type="paragraph" w:customStyle="1" w:styleId="ItemStep">
    <w:name w:val="Item Step"/>
    <w:rsid w:val="00E3619C"/>
    <w:pPr>
      <w:numPr>
        <w:numId w:val="19"/>
      </w:numPr>
      <w:adjustRightInd w:val="0"/>
      <w:snapToGrid w:val="0"/>
      <w:spacing w:before="80" w:after="80" w:line="240" w:lineRule="atLeast"/>
    </w:pPr>
    <w:rPr>
      <w:rFonts w:cs="Arial" w:hint="eastAsia"/>
      <w:sz w:val="21"/>
      <w:szCs w:val="21"/>
    </w:rPr>
  </w:style>
  <w:style w:type="paragraph" w:customStyle="1" w:styleId="SubItemStep">
    <w:name w:val="Sub Item Step"/>
    <w:rsid w:val="00E3619C"/>
    <w:pPr>
      <w:numPr>
        <w:ilvl w:val="1"/>
        <w:numId w:val="19"/>
      </w:numPr>
      <w:adjustRightInd w:val="0"/>
      <w:snapToGrid w:val="0"/>
      <w:spacing w:before="80" w:after="80" w:line="240" w:lineRule="atLeast"/>
    </w:pPr>
    <w:rPr>
      <w:rFonts w:cs="Arial" w:hint="eastAsia"/>
      <w:sz w:val="21"/>
      <w:szCs w:val="21"/>
    </w:rPr>
  </w:style>
  <w:style w:type="paragraph" w:customStyle="1" w:styleId="ThirdLevelItemStep">
    <w:name w:val="Third Level Item Step"/>
    <w:rsid w:val="00E3619C"/>
    <w:pPr>
      <w:numPr>
        <w:ilvl w:val="2"/>
        <w:numId w:val="19"/>
      </w:numPr>
      <w:adjustRightInd w:val="0"/>
      <w:snapToGrid w:val="0"/>
      <w:spacing w:before="80" w:after="80" w:line="240" w:lineRule="atLeast"/>
    </w:pPr>
    <w:rPr>
      <w:rFonts w:cs="Arial" w:hint="eastAsia"/>
      <w:sz w:val="21"/>
      <w:szCs w:val="21"/>
    </w:rPr>
  </w:style>
  <w:style w:type="paragraph" w:customStyle="1" w:styleId="FourthLevelItemStep">
    <w:name w:val="Fourth Level Item Step"/>
    <w:rsid w:val="00E3619C"/>
    <w:pPr>
      <w:numPr>
        <w:ilvl w:val="3"/>
        <w:numId w:val="19"/>
      </w:numPr>
      <w:adjustRightInd w:val="0"/>
      <w:snapToGrid w:val="0"/>
      <w:spacing w:before="80" w:after="80" w:line="240" w:lineRule="atLeast"/>
    </w:pPr>
    <w:rPr>
      <w:rFonts w:cs="Arial" w:hint="eastAsia"/>
      <w:sz w:val="21"/>
      <w:szCs w:val="21"/>
    </w:rPr>
  </w:style>
  <w:style w:type="paragraph" w:customStyle="1" w:styleId="ManualTitle1">
    <w:name w:val="Manual Title1"/>
    <w:semiHidden/>
    <w:rsid w:val="00E3619C"/>
    <w:rPr>
      <w:rFonts w:ascii="Arial" w:eastAsia="黑体" w:hAnsi="Arial"/>
      <w:sz w:val="30"/>
      <w:lang w:eastAsia="en-US"/>
    </w:rPr>
  </w:style>
  <w:style w:type="paragraph" w:customStyle="1" w:styleId="CAUTIONHeading">
    <w:name w:val="CAUTION Heading"/>
    <w:basedOn w:val="a3"/>
    <w:rsid w:val="00E3619C"/>
    <w:pPr>
      <w:keepNext/>
      <w:widowControl/>
      <w:pBdr>
        <w:top w:val="single" w:sz="12" w:space="4" w:color="auto"/>
      </w:pBdr>
      <w:topLinePunct/>
      <w:adjustRightInd w:val="0"/>
      <w:snapToGrid w:val="0"/>
      <w:spacing w:before="80" w:after="80" w:line="240" w:lineRule="atLeast"/>
      <w:ind w:left="1701"/>
      <w:jc w:val="left"/>
    </w:pPr>
    <w:rPr>
      <w:rFonts w:ascii="Book Antiqua" w:eastAsia="黑体" w:hAnsi="Book Antiqua" w:cs="Arial" w:hint="eastAsia"/>
      <w:bCs/>
      <w:szCs w:val="21"/>
    </w:rPr>
  </w:style>
  <w:style w:type="paragraph" w:customStyle="1" w:styleId="NotesHeadinginTable">
    <w:name w:val="Notes Heading in Table"/>
    <w:next w:val="NotesTextinTable"/>
    <w:rsid w:val="00E3619C"/>
    <w:pPr>
      <w:keepNext/>
      <w:adjustRightInd w:val="0"/>
      <w:snapToGrid w:val="0"/>
      <w:spacing w:before="80" w:after="40" w:line="240" w:lineRule="atLeast"/>
    </w:pPr>
    <w:rPr>
      <w:rFonts w:eastAsia="黑体" w:cs="Arial"/>
      <w:bCs/>
      <w:kern w:val="2"/>
      <w:sz w:val="18"/>
      <w:szCs w:val="18"/>
    </w:rPr>
  </w:style>
  <w:style w:type="paragraph" w:customStyle="1" w:styleId="NotesTextinTable">
    <w:name w:val="Notes Text in Table"/>
    <w:rsid w:val="00E3619C"/>
    <w:pPr>
      <w:widowControl w:val="0"/>
      <w:adjustRightInd w:val="0"/>
      <w:snapToGrid w:val="0"/>
      <w:spacing w:before="40" w:after="80" w:line="240" w:lineRule="atLeast"/>
      <w:ind w:left="170"/>
    </w:pPr>
    <w:rPr>
      <w:rFonts w:eastAsia="楷体_GB2312" w:cs="Arial"/>
      <w:iCs/>
      <w:kern w:val="2"/>
      <w:sz w:val="18"/>
      <w:szCs w:val="18"/>
    </w:rPr>
  </w:style>
  <w:style w:type="paragraph" w:customStyle="1" w:styleId="CAUTIONText">
    <w:name w:val="CAUTION Text"/>
    <w:basedOn w:val="a3"/>
    <w:rsid w:val="00E3619C"/>
    <w:pPr>
      <w:keepLines/>
      <w:widowControl/>
      <w:pBdr>
        <w:bottom w:val="single" w:sz="12" w:space="4" w:color="auto"/>
      </w:pBdr>
      <w:topLinePunct/>
      <w:adjustRightInd w:val="0"/>
      <w:snapToGrid w:val="0"/>
      <w:spacing w:before="80" w:after="80" w:line="240" w:lineRule="atLeast"/>
      <w:ind w:left="1701"/>
      <w:jc w:val="left"/>
    </w:pPr>
    <w:rPr>
      <w:rFonts w:ascii="Times New Roman" w:eastAsia="楷体_GB2312" w:hAnsi="Times New Roman" w:cs="Arial" w:hint="eastAsia"/>
      <w:iCs/>
      <w:szCs w:val="21"/>
    </w:rPr>
  </w:style>
  <w:style w:type="paragraph" w:customStyle="1" w:styleId="NotesTextTD">
    <w:name w:val="Notes Text TD"/>
    <w:rsid w:val="00E3619C"/>
    <w:pPr>
      <w:snapToGrid w:val="0"/>
      <w:spacing w:line="240" w:lineRule="atLeast"/>
      <w:ind w:left="2075"/>
    </w:pPr>
    <w:rPr>
      <w:rFonts w:ascii="Courier New" w:hAnsi="Courier New" w:cs="Courier New"/>
      <w:snapToGrid w:val="0"/>
      <w:spacing w:val="-1"/>
      <w:sz w:val="16"/>
      <w:szCs w:val="16"/>
    </w:rPr>
  </w:style>
  <w:style w:type="paragraph" w:customStyle="1" w:styleId="NotesTextListTextTD">
    <w:name w:val="Notes Text List Text TD"/>
    <w:rsid w:val="00E3619C"/>
    <w:pPr>
      <w:snapToGrid w:val="0"/>
      <w:spacing w:line="240" w:lineRule="atLeast"/>
      <w:ind w:left="2359"/>
    </w:pPr>
    <w:rPr>
      <w:rFonts w:ascii="Courier New" w:hAnsi="Courier New" w:cs="Courier New"/>
      <w:snapToGrid w:val="0"/>
      <w:spacing w:val="-1"/>
      <w:sz w:val="16"/>
      <w:szCs w:val="16"/>
    </w:rPr>
  </w:style>
  <w:style w:type="paragraph" w:customStyle="1" w:styleId="CAUTIONTextListTextTD">
    <w:name w:val="CAUTION Text List Text TD"/>
    <w:basedOn w:val="CAUTIONText"/>
    <w:rsid w:val="00E3619C"/>
    <w:pPr>
      <w:ind w:firstLineChars="180" w:firstLine="283"/>
    </w:pPr>
    <w:rPr>
      <w:rFonts w:ascii="Courier New" w:eastAsia="宋体" w:hAnsi="Courier New" w:cs="Courier New"/>
      <w:snapToGrid w:val="0"/>
      <w:spacing w:val="-1"/>
      <w:sz w:val="16"/>
      <w:szCs w:val="16"/>
    </w:rPr>
  </w:style>
  <w:style w:type="paragraph" w:customStyle="1" w:styleId="CAUTIONTextTD">
    <w:name w:val="CAUTION Text TD"/>
    <w:basedOn w:val="CAUTIONText"/>
    <w:rsid w:val="00E3619C"/>
    <w:rPr>
      <w:rFonts w:ascii="Courier New" w:eastAsia="宋体" w:hAnsi="Courier New" w:cs="Courier New"/>
      <w:snapToGrid w:val="0"/>
      <w:spacing w:val="-1"/>
      <w:sz w:val="16"/>
      <w:szCs w:val="16"/>
    </w:rPr>
  </w:style>
  <w:style w:type="paragraph" w:customStyle="1" w:styleId="NotesTextListText">
    <w:name w:val="Notes Text List Text"/>
    <w:basedOn w:val="CAUTIONText"/>
    <w:rsid w:val="00E3619C"/>
    <w:pPr>
      <w:pBdr>
        <w:bottom w:val="none" w:sz="0" w:space="0" w:color="auto"/>
      </w:pBdr>
      <w:spacing w:before="40" w:line="200" w:lineRule="atLeast"/>
      <w:ind w:left="2359"/>
    </w:pPr>
    <w:rPr>
      <w:sz w:val="18"/>
      <w:szCs w:val="18"/>
    </w:rPr>
  </w:style>
  <w:style w:type="paragraph" w:customStyle="1" w:styleId="CAUTIONTextList">
    <w:name w:val="CAUTION Text List"/>
    <w:basedOn w:val="CAUTIONText"/>
    <w:rsid w:val="00E3619C"/>
    <w:pPr>
      <w:keepNext/>
      <w:numPr>
        <w:numId w:val="20"/>
      </w:numPr>
    </w:pPr>
  </w:style>
  <w:style w:type="paragraph" w:customStyle="1" w:styleId="CAUTIONTextStep">
    <w:name w:val="CAUTION Text Step"/>
    <w:basedOn w:val="CAUTIONText"/>
    <w:rsid w:val="00E3619C"/>
    <w:pPr>
      <w:keepNext/>
      <w:numPr>
        <w:ilvl w:val="5"/>
        <w:numId w:val="18"/>
      </w:numPr>
    </w:pPr>
  </w:style>
  <w:style w:type="paragraph" w:customStyle="1" w:styleId="CAUTIONTextListText">
    <w:name w:val="CAUTION Text List Text"/>
    <w:basedOn w:val="CAUTIONText"/>
    <w:rsid w:val="00E3619C"/>
    <w:pPr>
      <w:ind w:firstLineChars="135" w:firstLine="283"/>
    </w:pPr>
  </w:style>
  <w:style w:type="table" w:customStyle="1" w:styleId="Table">
    <w:name w:val="Table"/>
    <w:basedOn w:val="afff0"/>
    <w:rsid w:val="00E3619C"/>
    <w:pPr>
      <w:jc w:val="left"/>
    </w:pPr>
    <w:rPr>
      <w:rFonts w:cs="Arial"/>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rPr>
      <w:cantSplit/>
    </w:trPr>
    <w:tcPr>
      <w:shd w:val="clear" w:color="auto" w:fill="auto"/>
    </w:tcPr>
    <w:tblStylePr w:type="firstRow">
      <w:rPr>
        <w:b w:val="0"/>
        <w:bCs w:val="0"/>
        <w:i w:val="0"/>
        <w:iCs w:val="0"/>
        <w:color w:val="auto"/>
        <w:sz w:val="20"/>
        <w:szCs w:val="20"/>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shd w:val="clear" w:color="auto" w:fill="D9D9D9"/>
      </w:tcPr>
    </w:tblStylePr>
  </w:style>
  <w:style w:type="table" w:customStyle="1" w:styleId="RemarksTable">
    <w:name w:val="Remarks Table"/>
    <w:basedOn w:val="a6"/>
    <w:rsid w:val="00E3619C"/>
    <w:tblPr>
      <w:tblInd w:w="0" w:type="dxa"/>
      <w:tblCellMar>
        <w:top w:w="0" w:type="dxa"/>
        <w:left w:w="108" w:type="dxa"/>
        <w:bottom w:w="0" w:type="dxa"/>
        <w:right w:w="108" w:type="dxa"/>
      </w:tblCellMar>
    </w:tblPr>
  </w:style>
  <w:style w:type="paragraph" w:customStyle="1" w:styleId="SubItemList">
    <w:name w:val="Sub Item List"/>
    <w:basedOn w:val="a3"/>
    <w:rsid w:val="00E3619C"/>
    <w:pPr>
      <w:widowControl/>
      <w:numPr>
        <w:numId w:val="21"/>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ThirdLevelItemList">
    <w:name w:val="Third Level Item List"/>
    <w:basedOn w:val="a3"/>
    <w:rsid w:val="00E3619C"/>
    <w:pPr>
      <w:widowControl/>
      <w:numPr>
        <w:ilvl w:val="1"/>
        <w:numId w:val="21"/>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FourthLevelItemList">
    <w:name w:val="Fourth Level Item List"/>
    <w:basedOn w:val="a3"/>
    <w:rsid w:val="00E3619C"/>
    <w:pPr>
      <w:widowControl/>
      <w:numPr>
        <w:ilvl w:val="2"/>
        <w:numId w:val="21"/>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SubItemListText">
    <w:name w:val="Sub Item List Text"/>
    <w:rsid w:val="00E3619C"/>
    <w:pPr>
      <w:adjustRightInd w:val="0"/>
      <w:snapToGrid w:val="0"/>
      <w:spacing w:before="80" w:after="80" w:line="240" w:lineRule="atLeast"/>
      <w:ind w:left="2551"/>
    </w:pPr>
    <w:rPr>
      <w:rFonts w:cs="Arial" w:hint="eastAsia"/>
      <w:kern w:val="2"/>
      <w:sz w:val="21"/>
      <w:szCs w:val="21"/>
    </w:rPr>
  </w:style>
  <w:style w:type="paragraph" w:customStyle="1" w:styleId="ThirdLevelItemListText">
    <w:name w:val="Third Level Item List Text"/>
    <w:rsid w:val="00E3619C"/>
    <w:pPr>
      <w:adjustRightInd w:val="0"/>
      <w:snapToGrid w:val="0"/>
      <w:spacing w:before="80" w:after="80" w:line="240" w:lineRule="atLeast"/>
      <w:ind w:left="2976"/>
    </w:pPr>
    <w:rPr>
      <w:rFonts w:cs="Arial" w:hint="eastAsia"/>
      <w:kern w:val="2"/>
      <w:sz w:val="21"/>
      <w:szCs w:val="21"/>
    </w:rPr>
  </w:style>
  <w:style w:type="paragraph" w:customStyle="1" w:styleId="FourthLevelItemListText">
    <w:name w:val="Fourth Level Item List Text"/>
    <w:rsid w:val="00E3619C"/>
    <w:pPr>
      <w:adjustRightInd w:val="0"/>
      <w:snapToGrid w:val="0"/>
      <w:spacing w:before="80" w:after="80" w:line="240" w:lineRule="atLeast"/>
      <w:ind w:left="3401"/>
    </w:pPr>
    <w:rPr>
      <w:rFonts w:cs="Arial" w:hint="eastAsia"/>
      <w:kern w:val="2"/>
      <w:sz w:val="21"/>
      <w:szCs w:val="21"/>
    </w:rPr>
  </w:style>
  <w:style w:type="paragraph" w:customStyle="1" w:styleId="NotesTextListinTable">
    <w:name w:val="Notes Text List in Table"/>
    <w:rsid w:val="00E3619C"/>
    <w:pPr>
      <w:numPr>
        <w:numId w:val="22"/>
      </w:numPr>
      <w:spacing w:before="40" w:after="80" w:line="200" w:lineRule="atLeast"/>
    </w:pPr>
    <w:rPr>
      <w:rFonts w:eastAsia="楷体_GB2312" w:cs="楷体_GB2312"/>
      <w:sz w:val="18"/>
      <w:szCs w:val="18"/>
    </w:rPr>
  </w:style>
  <w:style w:type="paragraph" w:customStyle="1" w:styleId="NotesTextStepinTable">
    <w:name w:val="Notes Text Step in Table"/>
    <w:rsid w:val="00E3619C"/>
    <w:pPr>
      <w:numPr>
        <w:ilvl w:val="7"/>
        <w:numId w:val="18"/>
      </w:numPr>
      <w:spacing w:before="40" w:after="80" w:line="200" w:lineRule="atLeast"/>
    </w:pPr>
    <w:rPr>
      <w:rFonts w:eastAsia="楷体_GB2312" w:cs="楷体_GB2312"/>
      <w:sz w:val="18"/>
      <w:szCs w:val="18"/>
    </w:rPr>
  </w:style>
  <w:style w:type="paragraph" w:customStyle="1" w:styleId="TerminalDisplay">
    <w:name w:val="Terminal Display"/>
    <w:rsid w:val="00E3619C"/>
    <w:pPr>
      <w:shd w:val="clear" w:color="auto" w:fill="F2F2F2"/>
      <w:snapToGrid w:val="0"/>
      <w:spacing w:line="240" w:lineRule="atLeast"/>
      <w:ind w:left="1701"/>
    </w:pPr>
    <w:rPr>
      <w:rFonts w:ascii="Courier New" w:hAnsi="Courier New" w:cs="Courier New"/>
      <w:snapToGrid w:val="0"/>
      <w:spacing w:val="-1"/>
      <w:sz w:val="16"/>
      <w:szCs w:val="16"/>
    </w:rPr>
  </w:style>
  <w:style w:type="paragraph" w:customStyle="1" w:styleId="TerminalDisplayinTable">
    <w:name w:val="Terminal Display in Table"/>
    <w:rsid w:val="00E3619C"/>
    <w:pPr>
      <w:widowControl w:val="0"/>
      <w:shd w:val="clear" w:color="auto" w:fill="F2F2F2"/>
      <w:adjustRightInd w:val="0"/>
      <w:snapToGrid w:val="0"/>
      <w:spacing w:before="80" w:after="80" w:line="240" w:lineRule="atLeast"/>
    </w:pPr>
    <w:rPr>
      <w:rFonts w:ascii="Courier New" w:hAnsi="Courier New" w:cs="Courier New"/>
      <w:snapToGrid w:val="0"/>
      <w:spacing w:val="-1"/>
      <w:sz w:val="16"/>
      <w:szCs w:val="16"/>
    </w:rPr>
  </w:style>
  <w:style w:type="paragraph" w:customStyle="1" w:styleId="NotesTextListTextinTable">
    <w:name w:val="Notes Text List Text in Table"/>
    <w:rsid w:val="00E3619C"/>
    <w:pPr>
      <w:widowControl w:val="0"/>
      <w:adjustRightInd w:val="0"/>
      <w:snapToGrid w:val="0"/>
      <w:spacing w:before="40" w:after="80" w:line="240" w:lineRule="atLeast"/>
      <w:ind w:left="454"/>
    </w:pPr>
    <w:rPr>
      <w:rFonts w:eastAsia="楷体_GB2312" w:cs="Arial"/>
      <w:iCs/>
      <w:kern w:val="2"/>
      <w:sz w:val="18"/>
      <w:szCs w:val="18"/>
    </w:rPr>
  </w:style>
  <w:style w:type="paragraph" w:customStyle="1" w:styleId="NotesTextTDinTable">
    <w:name w:val="Notes Text TD in Table"/>
    <w:rsid w:val="00E3619C"/>
    <w:pPr>
      <w:widowControl w:val="0"/>
      <w:adjustRightInd w:val="0"/>
      <w:snapToGrid w:val="0"/>
      <w:spacing w:before="80" w:after="80" w:line="240" w:lineRule="atLeast"/>
      <w:ind w:left="170"/>
    </w:pPr>
    <w:rPr>
      <w:rFonts w:ascii="Courier New" w:hAnsi="Courier New" w:cs="Courier New"/>
      <w:snapToGrid w:val="0"/>
      <w:spacing w:val="-1"/>
      <w:sz w:val="16"/>
      <w:szCs w:val="16"/>
    </w:rPr>
  </w:style>
  <w:style w:type="paragraph" w:customStyle="1" w:styleId="NotesTextListTextTDinTable">
    <w:name w:val="Notes Text List Text TD in Table"/>
    <w:rsid w:val="00E3619C"/>
    <w:pPr>
      <w:widowControl w:val="0"/>
      <w:adjustRightInd w:val="0"/>
      <w:snapToGrid w:val="0"/>
      <w:spacing w:before="80" w:after="80" w:line="240" w:lineRule="atLeast"/>
      <w:ind w:left="454"/>
    </w:pPr>
    <w:rPr>
      <w:rFonts w:ascii="Courier New" w:hAnsi="Courier New" w:cs="Courier New"/>
      <w:snapToGrid w:val="0"/>
      <w:spacing w:val="-1"/>
      <w:sz w:val="16"/>
      <w:szCs w:val="16"/>
    </w:rPr>
  </w:style>
  <w:style w:type="paragraph" w:customStyle="1" w:styleId="FigureDescriptioninAppendix">
    <w:name w:val="Figure Description in Appendix"/>
    <w:basedOn w:val="Figure"/>
    <w:next w:val="Figure"/>
    <w:rsid w:val="00E3619C"/>
    <w:pPr>
      <w:numPr>
        <w:ilvl w:val="7"/>
        <w:numId w:val="16"/>
      </w:numPr>
      <w:spacing w:before="320" w:after="80"/>
    </w:pPr>
    <w:rPr>
      <w:rFonts w:eastAsia="黑体"/>
      <w:spacing w:val="-4"/>
    </w:rPr>
  </w:style>
  <w:style w:type="paragraph" w:customStyle="1" w:styleId="FigureDescriptioninPreface">
    <w:name w:val="Figure Description in Preface"/>
    <w:basedOn w:val="Figure"/>
    <w:next w:val="Figure"/>
    <w:rsid w:val="00E3619C"/>
    <w:pPr>
      <w:numPr>
        <w:numId w:val="23"/>
      </w:numPr>
    </w:pPr>
  </w:style>
  <w:style w:type="paragraph" w:customStyle="1" w:styleId="TableHeading">
    <w:name w:val="Table Heading"/>
    <w:basedOn w:val="a3"/>
    <w:rsid w:val="00E3619C"/>
    <w:pPr>
      <w:topLinePunct/>
      <w:adjustRightInd w:val="0"/>
      <w:snapToGrid w:val="0"/>
      <w:spacing w:before="80" w:after="80" w:line="240" w:lineRule="atLeast"/>
      <w:jc w:val="left"/>
    </w:pPr>
    <w:rPr>
      <w:rFonts w:ascii="Book Antiqua" w:eastAsia="黑体" w:hAnsi="Book Antiqua" w:cs="Book Antiqua" w:hint="eastAsia"/>
      <w:bCs/>
      <w:snapToGrid w:val="0"/>
      <w:kern w:val="0"/>
      <w:szCs w:val="21"/>
    </w:rPr>
  </w:style>
  <w:style w:type="paragraph" w:customStyle="1" w:styleId="TableText">
    <w:name w:val="Table Text"/>
    <w:basedOn w:val="a3"/>
    <w:rsid w:val="00E3619C"/>
    <w:pPr>
      <w:topLinePunct/>
      <w:adjustRightInd w:val="0"/>
      <w:snapToGrid w:val="0"/>
      <w:spacing w:before="80" w:after="80" w:line="240" w:lineRule="atLeast"/>
      <w:jc w:val="left"/>
    </w:pPr>
    <w:rPr>
      <w:rFonts w:ascii="Times New Roman" w:eastAsia="宋体" w:hAnsi="Times New Roman" w:cs="Arial" w:hint="eastAsia"/>
      <w:snapToGrid w:val="0"/>
      <w:kern w:val="0"/>
      <w:szCs w:val="21"/>
    </w:rPr>
  </w:style>
  <w:style w:type="paragraph" w:customStyle="1" w:styleId="HeadingMiddle">
    <w:name w:val="Heading Middle"/>
    <w:rsid w:val="00E3619C"/>
    <w:pPr>
      <w:adjustRightInd w:val="0"/>
      <w:snapToGrid w:val="0"/>
      <w:spacing w:line="240" w:lineRule="atLeast"/>
      <w:jc w:val="center"/>
    </w:pPr>
    <w:rPr>
      <w:snapToGrid w:val="0"/>
    </w:rPr>
  </w:style>
  <w:style w:type="paragraph" w:customStyle="1" w:styleId="Contents">
    <w:name w:val="Contents"/>
    <w:basedOn w:val="Heading1NoNumber"/>
    <w:rsid w:val="00E3619C"/>
  </w:style>
  <w:style w:type="paragraph" w:customStyle="1" w:styleId="ItemStepinTable">
    <w:name w:val="Item Step in Table"/>
    <w:rsid w:val="00E3619C"/>
    <w:pPr>
      <w:numPr>
        <w:numId w:val="24"/>
      </w:numPr>
      <w:topLinePunct/>
      <w:spacing w:before="40" w:after="40" w:line="240" w:lineRule="atLeast"/>
    </w:pPr>
    <w:rPr>
      <w:rFonts w:cs="Arial" w:hint="eastAsia"/>
      <w:sz w:val="21"/>
      <w:szCs w:val="21"/>
    </w:rPr>
  </w:style>
  <w:style w:type="paragraph" w:customStyle="1" w:styleId="TableNote">
    <w:name w:val="Table Note"/>
    <w:basedOn w:val="a3"/>
    <w:rsid w:val="00E3619C"/>
    <w:pPr>
      <w:widowControl/>
      <w:topLinePunct/>
      <w:adjustRightInd w:val="0"/>
      <w:snapToGrid w:val="0"/>
      <w:spacing w:before="80" w:after="80" w:line="240" w:lineRule="atLeast"/>
      <w:ind w:left="1701"/>
      <w:jc w:val="left"/>
    </w:pPr>
    <w:rPr>
      <w:rFonts w:ascii="Times New Roman" w:eastAsia="宋体" w:hAnsi="Times New Roman" w:cs="Arial" w:hint="eastAsia"/>
      <w:sz w:val="18"/>
      <w:szCs w:val="18"/>
    </w:rPr>
  </w:style>
  <w:style w:type="paragraph" w:customStyle="1" w:styleId="End">
    <w:name w:val="End"/>
    <w:basedOn w:val="a3"/>
    <w:rsid w:val="00E3619C"/>
    <w:pPr>
      <w:widowControl/>
      <w:topLinePunct/>
      <w:adjustRightInd w:val="0"/>
      <w:snapToGrid w:val="0"/>
      <w:spacing w:before="160" w:after="400" w:line="240" w:lineRule="atLeast"/>
      <w:ind w:left="1701"/>
      <w:jc w:val="left"/>
    </w:pPr>
    <w:rPr>
      <w:rFonts w:ascii="Times New Roman" w:eastAsia="宋体" w:hAnsi="Times New Roman" w:cs="Arial" w:hint="eastAsia"/>
      <w:b/>
      <w:szCs w:val="21"/>
    </w:rPr>
  </w:style>
  <w:style w:type="paragraph" w:customStyle="1" w:styleId="NotesHeading">
    <w:name w:val="Notes Heading"/>
    <w:basedOn w:val="CAUTIONHeading"/>
    <w:rsid w:val="00E3619C"/>
    <w:pPr>
      <w:pBdr>
        <w:top w:val="none" w:sz="0" w:space="0" w:color="auto"/>
      </w:pBdr>
      <w:spacing w:after="40"/>
    </w:pPr>
    <w:rPr>
      <w:position w:val="-6"/>
      <w:sz w:val="18"/>
      <w:szCs w:val="18"/>
    </w:rPr>
  </w:style>
  <w:style w:type="paragraph" w:customStyle="1" w:styleId="NotesText">
    <w:name w:val="Notes Text"/>
    <w:basedOn w:val="CAUTIONText"/>
    <w:rsid w:val="00E3619C"/>
    <w:pPr>
      <w:pBdr>
        <w:bottom w:val="none" w:sz="0" w:space="0" w:color="auto"/>
      </w:pBdr>
      <w:spacing w:before="40" w:line="200" w:lineRule="atLeast"/>
      <w:ind w:left="2075"/>
    </w:pPr>
    <w:rPr>
      <w:sz w:val="18"/>
      <w:szCs w:val="18"/>
    </w:rPr>
  </w:style>
  <w:style w:type="paragraph" w:customStyle="1" w:styleId="NotesTextList">
    <w:name w:val="Notes Text List"/>
    <w:basedOn w:val="CAUTIONTextList"/>
    <w:rsid w:val="00E3619C"/>
    <w:pPr>
      <w:keepNext w:val="0"/>
      <w:numPr>
        <w:numId w:val="25"/>
      </w:numPr>
      <w:pBdr>
        <w:bottom w:val="none" w:sz="0" w:space="0" w:color="auto"/>
      </w:pBdr>
      <w:spacing w:before="40" w:line="200" w:lineRule="atLeast"/>
    </w:pPr>
    <w:rPr>
      <w:sz w:val="18"/>
      <w:szCs w:val="18"/>
    </w:rPr>
  </w:style>
  <w:style w:type="paragraph" w:customStyle="1" w:styleId="NotesTextStep">
    <w:name w:val="Notes Text Step"/>
    <w:basedOn w:val="CAUTIONTextStep"/>
    <w:rsid w:val="00E3619C"/>
    <w:pPr>
      <w:numPr>
        <w:ilvl w:val="6"/>
      </w:numPr>
      <w:pBdr>
        <w:bottom w:val="none" w:sz="0" w:space="0" w:color="auto"/>
      </w:pBdr>
      <w:spacing w:before="40" w:line="200" w:lineRule="atLeast"/>
    </w:pPr>
    <w:rPr>
      <w:sz w:val="18"/>
      <w:szCs w:val="18"/>
    </w:rPr>
  </w:style>
  <w:style w:type="paragraph" w:customStyle="1" w:styleId="Code">
    <w:name w:val="Code"/>
    <w:basedOn w:val="a3"/>
    <w:rsid w:val="00E3619C"/>
    <w:pPr>
      <w:shd w:val="clear" w:color="auto" w:fill="F2F2F2"/>
      <w:topLinePunct/>
      <w:autoSpaceDE w:val="0"/>
      <w:autoSpaceDN w:val="0"/>
      <w:adjustRightInd w:val="0"/>
      <w:snapToGrid w:val="0"/>
      <w:spacing w:line="360" w:lineRule="auto"/>
      <w:ind w:left="1701"/>
      <w:jc w:val="left"/>
    </w:pPr>
    <w:rPr>
      <w:rFonts w:ascii="Courier New" w:eastAsia="宋体" w:hAnsi="Courier New" w:cs="Arial" w:hint="eastAsia"/>
      <w:sz w:val="18"/>
      <w:szCs w:val="21"/>
    </w:rPr>
  </w:style>
  <w:style w:type="paragraph" w:customStyle="1" w:styleId="CodeinTable">
    <w:name w:val="Code in Table"/>
    <w:basedOn w:val="a3"/>
    <w:rsid w:val="00E3619C"/>
    <w:pPr>
      <w:shd w:val="clear" w:color="auto" w:fill="F2F2F2"/>
      <w:topLinePunct/>
      <w:adjustRightInd w:val="0"/>
      <w:snapToGrid w:val="0"/>
      <w:spacing w:before="80" w:after="80" w:line="240" w:lineRule="atLeast"/>
      <w:jc w:val="left"/>
    </w:pPr>
    <w:rPr>
      <w:rFonts w:ascii="Courier New" w:eastAsia="宋体" w:hAnsi="Courier New" w:cs="Arial" w:hint="eastAsia"/>
      <w:snapToGrid w:val="0"/>
      <w:sz w:val="18"/>
      <w:szCs w:val="21"/>
    </w:rPr>
  </w:style>
  <w:style w:type="paragraph" w:customStyle="1" w:styleId="Outline">
    <w:name w:val="Outline"/>
    <w:basedOn w:val="a3"/>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i/>
      <w:color w:val="0000FF"/>
      <w:szCs w:val="21"/>
    </w:rPr>
  </w:style>
  <w:style w:type="paragraph" w:customStyle="1" w:styleId="ItemlistTextTD">
    <w:name w:val="Item list Text TD"/>
    <w:basedOn w:val="TerminalDisplay"/>
    <w:rsid w:val="00E3619C"/>
    <w:pPr>
      <w:adjustRightInd w:val="0"/>
      <w:ind w:left="2126"/>
    </w:pPr>
  </w:style>
  <w:style w:type="paragraph" w:customStyle="1" w:styleId="SubItemListTextTD">
    <w:name w:val="Sub Item List Text TD"/>
    <w:basedOn w:val="TerminalDisplay"/>
    <w:rsid w:val="00E3619C"/>
    <w:pPr>
      <w:adjustRightInd w:val="0"/>
      <w:ind w:left="2551"/>
    </w:pPr>
  </w:style>
  <w:style w:type="paragraph" w:customStyle="1" w:styleId="ThirdLevelItemListTextTD">
    <w:name w:val="Third Level Item List Text TD"/>
    <w:basedOn w:val="TerminalDisplay"/>
    <w:rsid w:val="00E3619C"/>
    <w:pPr>
      <w:adjustRightInd w:val="0"/>
      <w:ind w:left="2976"/>
    </w:pPr>
  </w:style>
  <w:style w:type="paragraph" w:customStyle="1" w:styleId="FourthLevelItemListTextTD">
    <w:name w:val="Fourth Level Item List Text TD"/>
    <w:basedOn w:val="TerminalDisplay"/>
    <w:rsid w:val="00E3619C"/>
    <w:pPr>
      <w:adjustRightInd w:val="0"/>
      <w:ind w:left="3401"/>
    </w:pPr>
  </w:style>
  <w:style w:type="paragraph" w:customStyle="1" w:styleId="ItemStepinAppendix">
    <w:name w:val="Item Step in Appendix"/>
    <w:basedOn w:val="ItemStep"/>
    <w:rsid w:val="00E3619C"/>
    <w:pPr>
      <w:numPr>
        <w:ilvl w:val="6"/>
        <w:numId w:val="16"/>
      </w:numPr>
      <w:outlineLvl w:val="5"/>
    </w:pPr>
  </w:style>
  <w:style w:type="paragraph" w:customStyle="1" w:styleId="StepinAppendix">
    <w:name w:val="Step in Appendix"/>
    <w:basedOn w:val="Step"/>
    <w:rsid w:val="00E3619C"/>
    <w:pPr>
      <w:numPr>
        <w:ilvl w:val="5"/>
        <w:numId w:val="16"/>
      </w:numPr>
      <w:topLinePunct w:val="0"/>
      <w:outlineLvl w:val="4"/>
    </w:pPr>
  </w:style>
  <w:style w:type="paragraph" w:customStyle="1" w:styleId="TableDescriptioninAppendix">
    <w:name w:val="Table Description in Appendix"/>
    <w:basedOn w:val="TableDescription"/>
    <w:next w:val="a3"/>
    <w:rsid w:val="00E3619C"/>
    <w:pPr>
      <w:numPr>
        <w:ilvl w:val="8"/>
        <w:numId w:val="16"/>
      </w:numPr>
      <w:topLinePunct w:val="0"/>
    </w:pPr>
  </w:style>
  <w:style w:type="paragraph" w:customStyle="1" w:styleId="TableDescriptioninPreface">
    <w:name w:val="Table Description in Preface"/>
    <w:basedOn w:val="TableDescription"/>
    <w:next w:val="a3"/>
    <w:rsid w:val="00E3619C"/>
    <w:pPr>
      <w:numPr>
        <w:numId w:val="26"/>
      </w:numPr>
      <w:topLinePunct w:val="0"/>
    </w:pPr>
    <w:rPr>
      <w:rFonts w:eastAsia="宋体"/>
    </w:rPr>
  </w:style>
  <w:style w:type="paragraph" w:customStyle="1" w:styleId="ItemListinTableText">
    <w:name w:val="Item List in Table Text"/>
    <w:basedOn w:val="TableText"/>
    <w:rsid w:val="00E3619C"/>
    <w:pPr>
      <w:ind w:left="284"/>
    </w:pPr>
  </w:style>
  <w:style w:type="paragraph" w:customStyle="1" w:styleId="SubItemListinTableText">
    <w:name w:val="Sub Item List in Table Text"/>
    <w:basedOn w:val="TableText"/>
    <w:rsid w:val="00E3619C"/>
    <w:pPr>
      <w:ind w:left="568"/>
    </w:pPr>
  </w:style>
  <w:style w:type="paragraph" w:customStyle="1" w:styleId="1c">
    <w:name w:val="修订1"/>
    <w:hidden/>
    <w:uiPriority w:val="99"/>
    <w:unhideWhenUsed/>
    <w:rsid w:val="00E3619C"/>
    <w:rPr>
      <w:rFonts w:cs="Arial" w:hint="eastAsia"/>
      <w:kern w:val="2"/>
      <w:sz w:val="21"/>
      <w:szCs w:val="21"/>
    </w:rPr>
  </w:style>
  <w:style w:type="character" w:customStyle="1" w:styleId="CharChar">
    <w:name w:val="常规 Char Char"/>
    <w:link w:val="afff9"/>
    <w:rsid w:val="00E3619C"/>
    <w:rPr>
      <w:szCs w:val="21"/>
    </w:rPr>
  </w:style>
  <w:style w:type="paragraph" w:customStyle="1" w:styleId="afff9">
    <w:name w:val="常规"/>
    <w:basedOn w:val="a3"/>
    <w:link w:val="CharChar"/>
    <w:qFormat/>
    <w:rsid w:val="00E3619C"/>
    <w:pPr>
      <w:widowControl/>
      <w:spacing w:beforeLines="100" w:before="312" w:afterLines="100" w:after="312"/>
      <w:ind w:left="1134"/>
      <w:jc w:val="left"/>
    </w:pPr>
    <w:rPr>
      <w:rFonts w:ascii="Times New Roman" w:eastAsia="宋体" w:hAnsi="Times New Roman" w:cs="Times New Roman"/>
      <w:kern w:val="0"/>
      <w:sz w:val="20"/>
      <w:szCs w:val="21"/>
    </w:rPr>
  </w:style>
  <w:style w:type="paragraph" w:customStyle="1" w:styleId="afffa">
    <w:name w:val="￥正文"/>
    <w:basedOn w:val="a3"/>
    <w:link w:val="Charf7"/>
    <w:qFormat/>
    <w:rsid w:val="00E3619C"/>
    <w:pPr>
      <w:snapToGrid w:val="0"/>
      <w:spacing w:line="300" w:lineRule="auto"/>
      <w:ind w:firstLineChars="200" w:firstLine="200"/>
    </w:pPr>
    <w:rPr>
      <w:rFonts w:ascii="Calibri" w:eastAsia="宋体" w:hAnsi="Calibri" w:cs="Times New Roman"/>
      <w:sz w:val="24"/>
      <w:szCs w:val="24"/>
    </w:rPr>
  </w:style>
  <w:style w:type="character" w:customStyle="1" w:styleId="Charf7">
    <w:name w:val="￥正文 Char"/>
    <w:link w:val="afffa"/>
    <w:qFormat/>
    <w:rsid w:val="00E3619C"/>
    <w:rPr>
      <w:rFonts w:ascii="Calibri" w:hAnsi="Calibri"/>
      <w:kern w:val="2"/>
      <w:sz w:val="24"/>
      <w:szCs w:val="24"/>
    </w:rPr>
  </w:style>
  <w:style w:type="paragraph" w:customStyle="1" w:styleId="afffb">
    <w:name w:val="图表说明"/>
    <w:basedOn w:val="a3"/>
    <w:qFormat/>
    <w:rsid w:val="00E3619C"/>
    <w:pPr>
      <w:jc w:val="center"/>
    </w:pPr>
    <w:rPr>
      <w:rFonts w:ascii="Arial" w:eastAsia="DengXian" w:hAnsi="Arial" w:cs="Arial"/>
      <w:b/>
      <w:sz w:val="18"/>
      <w:szCs w:val="24"/>
    </w:rPr>
  </w:style>
  <w:style w:type="paragraph" w:customStyle="1" w:styleId="2f3">
    <w:name w:val="无目录标题2中"/>
    <w:basedOn w:val="a3"/>
    <w:qFormat/>
    <w:rsid w:val="00E3619C"/>
    <w:pPr>
      <w:widowControl/>
      <w:spacing w:beforeLines="50" w:before="156" w:afterLines="50" w:after="156"/>
      <w:jc w:val="left"/>
    </w:pPr>
    <w:rPr>
      <w:rFonts w:ascii="DengXian" w:eastAsia="DengXian" w:hAnsi="DengXian" w:cs="Arial"/>
      <w:b/>
      <w:bCs/>
      <w:szCs w:val="40"/>
    </w:rPr>
  </w:style>
  <w:style w:type="paragraph" w:customStyle="1" w:styleId="afffc">
    <w:name w:val="普通段落缩进"/>
    <w:basedOn w:val="a3"/>
    <w:link w:val="Charf8"/>
    <w:qFormat/>
    <w:rsid w:val="00E3619C"/>
    <w:pPr>
      <w:spacing w:before="120" w:line="288" w:lineRule="auto"/>
      <w:ind w:leftChars="203" w:left="707" w:hangingChars="134" w:hanging="281"/>
    </w:pPr>
    <w:rPr>
      <w:rFonts w:ascii="Arial" w:eastAsia="DengXian" w:hAnsi="Arial" w:cs="宋体"/>
      <w:szCs w:val="20"/>
    </w:rPr>
  </w:style>
  <w:style w:type="character" w:customStyle="1" w:styleId="Charf8">
    <w:name w:val="普通段落缩进 Char"/>
    <w:link w:val="afffc"/>
    <w:rsid w:val="00E3619C"/>
    <w:rPr>
      <w:rFonts w:ascii="Arial" w:eastAsia="DengXian" w:hAnsi="Arial" w:cs="宋体"/>
      <w:kern w:val="2"/>
      <w:sz w:val="21"/>
    </w:rPr>
  </w:style>
  <w:style w:type="table" w:customStyle="1" w:styleId="110">
    <w:name w:val="网格表 1 浅色1"/>
    <w:basedOn w:val="a6"/>
    <w:uiPriority w:val="46"/>
    <w:rsid w:val="00E3619C"/>
    <w:tblPr>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T2">
    <w:name w:val="T2"/>
    <w:basedOn w:val="22"/>
    <w:next w:val="a3"/>
    <w:link w:val="T20"/>
    <w:qFormat/>
    <w:rsid w:val="00E3619C"/>
    <w:rPr>
      <w:rFonts w:ascii="等线 Light" w:eastAsia="仿宋" w:hAnsi="等线 Light" w:cs="Times New Roman"/>
      <w:kern w:val="2"/>
    </w:rPr>
  </w:style>
  <w:style w:type="character" w:customStyle="1" w:styleId="T20">
    <w:name w:val="T2 字符"/>
    <w:link w:val="T2"/>
    <w:rsid w:val="00E3619C"/>
    <w:rPr>
      <w:rFonts w:ascii="等线 Light" w:eastAsia="仿宋" w:hAnsi="等线 Light"/>
      <w:b/>
      <w:bCs/>
      <w:kern w:val="2"/>
      <w:sz w:val="32"/>
      <w:szCs w:val="32"/>
    </w:rPr>
  </w:style>
  <w:style w:type="paragraph" w:customStyle="1" w:styleId="T3">
    <w:name w:val="T3"/>
    <w:basedOn w:val="32"/>
    <w:next w:val="a3"/>
    <w:qFormat/>
    <w:rsid w:val="00E3619C"/>
    <w:pPr>
      <w:widowControl w:val="0"/>
      <w:numPr>
        <w:ilvl w:val="2"/>
        <w:numId w:val="27"/>
      </w:numPr>
      <w:tabs>
        <w:tab w:val="left" w:pos="3401"/>
      </w:tabs>
      <w:topLinePunct w:val="0"/>
      <w:adjustRightInd/>
      <w:snapToGrid/>
      <w:spacing w:before="260" w:after="260" w:line="416" w:lineRule="auto"/>
      <w:ind w:left="3401" w:hanging="425"/>
      <w:jc w:val="both"/>
    </w:pPr>
    <w:rPr>
      <w:rFonts w:ascii="DengXian" w:eastAsia="仿宋" w:hAnsi="DengXian" w:cs="Arial" w:hint="default"/>
      <w:b/>
      <w:bCs/>
      <w:kern w:val="2"/>
      <w:sz w:val="28"/>
    </w:rPr>
  </w:style>
  <w:style w:type="character" w:customStyle="1" w:styleId="Charf9">
    <w:name w:val="工商正文 Char"/>
    <w:link w:val="afffd"/>
    <w:qFormat/>
    <w:rsid w:val="00E3619C"/>
    <w:rPr>
      <w:sz w:val="28"/>
      <w:szCs w:val="28"/>
    </w:rPr>
  </w:style>
  <w:style w:type="paragraph" w:customStyle="1" w:styleId="afffd">
    <w:name w:val="工商正文"/>
    <w:basedOn w:val="a3"/>
    <w:next w:val="a3"/>
    <w:link w:val="Charf9"/>
    <w:qFormat/>
    <w:rsid w:val="00E3619C"/>
    <w:pPr>
      <w:spacing w:line="480" w:lineRule="exact"/>
      <w:ind w:firstLineChars="200" w:firstLine="600"/>
      <w:jc w:val="left"/>
    </w:pPr>
    <w:rPr>
      <w:rFonts w:ascii="Times New Roman" w:eastAsia="宋体" w:hAnsi="Times New Roman" w:cs="Times New Roman"/>
      <w:kern w:val="0"/>
      <w:sz w:val="28"/>
      <w:szCs w:val="28"/>
    </w:rPr>
  </w:style>
  <w:style w:type="paragraph" w:customStyle="1" w:styleId="TOC1">
    <w:name w:val="TOC 标题1"/>
    <w:basedOn w:val="1"/>
    <w:next w:val="a3"/>
    <w:uiPriority w:val="39"/>
    <w:unhideWhenUsed/>
    <w:qFormat/>
    <w:rsid w:val="00E3619C"/>
    <w:pPr>
      <w:keepLines/>
      <w:pBdr>
        <w:bottom w:val="none" w:sz="0" w:space="0" w:color="auto"/>
      </w:pBdr>
      <w:topLinePunct w:val="0"/>
      <w:adjustRightInd/>
      <w:snapToGrid/>
      <w:spacing w:before="480" w:after="0" w:line="276" w:lineRule="auto"/>
      <w:outlineLvl w:val="9"/>
    </w:pPr>
    <w:rPr>
      <w:rFonts w:ascii="等线 Light" w:eastAsia="等线 Light" w:hAnsi="等线 Light" w:cs="Times New Roman" w:hint="default"/>
      <w:color w:val="2F5496"/>
      <w:kern w:val="0"/>
      <w:sz w:val="28"/>
      <w:szCs w:val="28"/>
    </w:rPr>
  </w:style>
  <w:style w:type="paragraph" w:customStyle="1" w:styleId="41">
    <w:name w:val="标题 4（绿盟科技）"/>
    <w:basedOn w:val="43"/>
    <w:next w:val="a3"/>
    <w:qFormat/>
    <w:rsid w:val="00E3619C"/>
    <w:pPr>
      <w:keepNext/>
      <w:keepLines/>
      <w:widowControl/>
      <w:numPr>
        <w:numId w:val="28"/>
      </w:numPr>
      <w:tabs>
        <w:tab w:val="clear" w:pos="0"/>
        <w:tab w:val="left" w:pos="360"/>
      </w:tabs>
      <w:autoSpaceDE/>
      <w:autoSpaceDN/>
      <w:spacing w:before="280" w:after="156" w:line="376" w:lineRule="auto"/>
      <w:ind w:left="432" w:hanging="432"/>
      <w:jc w:val="left"/>
    </w:pPr>
    <w:rPr>
      <w:rFonts w:ascii="Arial" w:eastAsia="黑体" w:hAnsi="Arial"/>
      <w:b/>
      <w:kern w:val="0"/>
      <w:sz w:val="28"/>
      <w:szCs w:val="28"/>
      <w:lang w:val="zh-CN"/>
    </w:rPr>
  </w:style>
  <w:style w:type="paragraph" w:customStyle="1" w:styleId="51">
    <w:name w:val="标题 5（有编号）（绿盟科技）"/>
    <w:basedOn w:val="a3"/>
    <w:next w:val="a3"/>
    <w:qFormat/>
    <w:rsid w:val="00E3619C"/>
    <w:pPr>
      <w:keepNext/>
      <w:keepLines/>
      <w:numPr>
        <w:ilvl w:val="4"/>
        <w:numId w:val="28"/>
      </w:numPr>
      <w:spacing w:before="280" w:after="156" w:line="377" w:lineRule="auto"/>
      <w:jc w:val="left"/>
      <w:outlineLvl w:val="4"/>
    </w:pPr>
    <w:rPr>
      <w:rFonts w:ascii="Arial" w:eastAsia="黑体" w:hAnsi="Arial" w:cs="Times New Roman"/>
      <w:b/>
      <w:kern w:val="0"/>
      <w:sz w:val="24"/>
      <w:szCs w:val="28"/>
    </w:rPr>
  </w:style>
  <w:style w:type="paragraph" w:customStyle="1" w:styleId="6">
    <w:name w:val="标题 6（有编号）（绿盟科技）"/>
    <w:basedOn w:val="a3"/>
    <w:next w:val="a3"/>
    <w:qFormat/>
    <w:rsid w:val="00E3619C"/>
    <w:pPr>
      <w:keepNext/>
      <w:keepLines/>
      <w:numPr>
        <w:ilvl w:val="5"/>
        <w:numId w:val="28"/>
      </w:numPr>
      <w:spacing w:before="240" w:after="64" w:line="319" w:lineRule="auto"/>
      <w:jc w:val="left"/>
      <w:outlineLvl w:val="5"/>
    </w:pPr>
    <w:rPr>
      <w:rFonts w:ascii="Arial" w:eastAsia="黑体" w:hAnsi="Arial" w:cs="Times New Roman"/>
      <w:b/>
      <w:kern w:val="0"/>
      <w:szCs w:val="24"/>
    </w:rPr>
  </w:style>
  <w:style w:type="paragraph" w:customStyle="1" w:styleId="a2">
    <w:name w:val="插图标注（绿盟科技）"/>
    <w:next w:val="a3"/>
    <w:qFormat/>
    <w:rsid w:val="00E3619C"/>
    <w:pPr>
      <w:numPr>
        <w:ilvl w:val="6"/>
        <w:numId w:val="28"/>
      </w:numPr>
      <w:spacing w:after="156"/>
      <w:jc w:val="center"/>
    </w:pPr>
    <w:rPr>
      <w:rFonts w:ascii="Arial" w:hAnsi="Arial"/>
      <w:sz w:val="21"/>
      <w:szCs w:val="21"/>
    </w:rPr>
  </w:style>
  <w:style w:type="paragraph" w:customStyle="1" w:styleId="-">
    <w:name w:val="封面-文档类型"/>
    <w:next w:val="a3"/>
    <w:uiPriority w:val="1"/>
    <w:qFormat/>
    <w:rsid w:val="00E3619C"/>
    <w:pPr>
      <w:adjustRightInd w:val="0"/>
      <w:snapToGrid w:val="0"/>
      <w:spacing w:before="480" w:after="120"/>
      <w:jc w:val="center"/>
    </w:pPr>
    <w:rPr>
      <w:rFonts w:ascii="Arial" w:eastAsia="微软雅黑" w:hAnsi="Arial"/>
      <w:b/>
      <w:color w:val="2B2B2B"/>
      <w:kern w:val="2"/>
      <w:sz w:val="36"/>
      <w:szCs w:val="24"/>
    </w:rPr>
  </w:style>
  <w:style w:type="table" w:customStyle="1" w:styleId="afffe">
    <w:name w:val="首行底纹"/>
    <w:basedOn w:val="a6"/>
    <w:qFormat/>
    <w:rsid w:val="00E3619C"/>
    <w:tblPr>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cPr>
      <w:vAlign w:val="center"/>
    </w:tcPr>
    <w:tblStylePr w:type="firstRow">
      <w:rPr>
        <w:rFonts w:ascii="Arial" w:eastAsia="微软雅黑" w:hAnsi="Arial"/>
        <w:sz w:val="18"/>
      </w:rPr>
      <w:tblPr/>
      <w:tcPr>
        <w:shd w:val="clear" w:color="auto" w:fill="D9D9D9"/>
      </w:tcPr>
    </w:tblStylePr>
  </w:style>
  <w:style w:type="paragraph" w:customStyle="1" w:styleId="affff">
    <w:name w:val="表格正文"/>
    <w:uiPriority w:val="1"/>
    <w:qFormat/>
    <w:rsid w:val="00E3619C"/>
    <w:pPr>
      <w:adjustRightInd w:val="0"/>
      <w:snapToGrid w:val="0"/>
      <w:spacing w:before="72" w:after="72"/>
      <w:ind w:left="108" w:right="108"/>
    </w:pPr>
    <w:rPr>
      <w:rFonts w:ascii="Arial" w:eastAsia="微软雅黑" w:hAnsi="Arial"/>
      <w:color w:val="171717"/>
      <w:kern w:val="2"/>
      <w:sz w:val="21"/>
      <w:szCs w:val="24"/>
    </w:rPr>
  </w:style>
  <w:style w:type="paragraph" w:customStyle="1" w:styleId="affff0">
    <w:name w:val="表格标题"/>
    <w:basedOn w:val="affff"/>
    <w:next w:val="affff"/>
    <w:uiPriority w:val="1"/>
    <w:qFormat/>
    <w:rsid w:val="00E3619C"/>
    <w:rPr>
      <w:b/>
      <w:bCs/>
      <w:color w:val="0D0D0D"/>
      <w:kern w:val="44"/>
      <w:szCs w:val="44"/>
    </w:rPr>
  </w:style>
  <w:style w:type="paragraph" w:customStyle="1" w:styleId="a1">
    <w:name w:val="附图标题"/>
    <w:basedOn w:val="a3"/>
    <w:next w:val="af8"/>
    <w:link w:val="CharChar0"/>
    <w:qFormat/>
    <w:rsid w:val="00E3619C"/>
    <w:pPr>
      <w:numPr>
        <w:numId w:val="29"/>
      </w:numPr>
      <w:spacing w:afterLines="100" w:after="100"/>
    </w:pPr>
    <w:rPr>
      <w:rFonts w:ascii="Arial" w:eastAsia="黑体" w:hAnsi="Arial" w:cs="Times New Roman"/>
      <w:b/>
      <w:sz w:val="18"/>
      <w:szCs w:val="24"/>
    </w:rPr>
  </w:style>
  <w:style w:type="character" w:customStyle="1" w:styleId="CharChar0">
    <w:name w:val="附图标题 Char Char"/>
    <w:link w:val="a1"/>
    <w:qFormat/>
    <w:rsid w:val="00E3619C"/>
    <w:rPr>
      <w:rFonts w:ascii="Arial" w:eastAsia="黑体" w:hAnsi="Arial"/>
      <w:b/>
      <w:kern w:val="2"/>
      <w:sz w:val="18"/>
      <w:szCs w:val="24"/>
    </w:rPr>
  </w:style>
  <w:style w:type="paragraph" w:customStyle="1" w:styleId="111">
    <w:name w:val="列表段落11"/>
    <w:basedOn w:val="a3"/>
    <w:qFormat/>
    <w:rsid w:val="00E3619C"/>
    <w:pPr>
      <w:spacing w:afterLines="50" w:after="50" w:line="360" w:lineRule="auto"/>
      <w:ind w:firstLineChars="200" w:firstLine="420"/>
    </w:pPr>
    <w:rPr>
      <w:rFonts w:ascii="Times New Roman" w:eastAsia="宋体" w:hAnsi="Times New Roman" w:cs="Times New Roman"/>
      <w:szCs w:val="24"/>
    </w:rPr>
  </w:style>
  <w:style w:type="table" w:customStyle="1" w:styleId="TableNormal">
    <w:name w:val="Table Normal"/>
    <w:semiHidden/>
    <w:unhideWhenUsed/>
    <w:qFormat/>
    <w:rsid w:val="00BD2132"/>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wmf"/><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4CA7CAC-8D96-468B-85E4-76DF0D689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1</Pages>
  <Words>1306</Words>
  <Characters>7450</Characters>
  <Application>Microsoft Office Word</Application>
  <DocSecurity>0</DocSecurity>
  <Lines>62</Lines>
  <Paragraphs>17</Paragraphs>
  <ScaleCrop>false</ScaleCrop>
  <Company/>
  <LinksUpToDate>false</LinksUpToDate>
  <CharactersWithSpaces>8739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资产部</dc:creator>
  <cp:lastModifiedBy>Administrator</cp:lastModifiedBy>
  <cp:revision>202</cp:revision>
  <dcterms:created xsi:type="dcterms:W3CDTF">2024-04-09T12:19:00Z</dcterms:created>
  <dcterms:modified xsi:type="dcterms:W3CDTF">2026-06-22T01:05:00Z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8220532768DB465A9E014035E1B12645_12</vt:lpwstr>
  </property>
</Properties>
</file>