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</w:p>
    <w:p>
      <w:pPr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附件二：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b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  <w:lang w:eastAsia="zh-CN"/>
        </w:rPr>
        <w:t>武汉工商学院资源使用许可函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b/>
          <w:sz w:val="44"/>
          <w:szCs w:val="44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(武工商社发许可2018第**号)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00" w:lineRule="exact"/>
        <w:ind w:left="226" w:right="226"/>
        <w:jc w:val="left"/>
      </w:pPr>
      <w:r>
        <w:rPr>
          <w:rFonts w:ascii="仿宋_GB2312" w:hAnsi="Verdana" w:eastAsia="仿宋_GB2312" w:cs="仿宋_GB2312"/>
          <w:color w:val="000000"/>
          <w:kern w:val="0"/>
          <w:sz w:val="32"/>
          <w:szCs w:val="24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00" w:lineRule="exact"/>
        <w:ind w:right="226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***部门：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00" w:lineRule="exact"/>
        <w:ind w:right="226"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由（**********承办单位）申办的**********项目，经我部门审核，同意在校内举办。</w:t>
      </w:r>
    </w:p>
    <w:p>
      <w:pPr>
        <w:spacing w:line="640" w:lineRule="exact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请按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《</w:t>
      </w:r>
      <w:r>
        <w:rPr>
          <w:rFonts w:hint="eastAsia" w:ascii="仿宋_GB2312" w:hAnsi="仿宋_GB2312" w:eastAsia="仿宋_GB2312" w:cs="仿宋_GB2312"/>
          <w:sz w:val="32"/>
          <w:szCs w:val="32"/>
        </w:rPr>
        <w:t>武汉工商学院非学历教育管理办法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》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试行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）第十八条及第二十一条的规定，允许该项目在该校的活动范围内依规定进行宣传，并同意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该项目</w:t>
      </w:r>
      <w:r>
        <w:rPr>
          <w:rFonts w:hint="eastAsia" w:ascii="仿宋_GB2312" w:hAnsi="仿宋_GB2312" w:eastAsia="仿宋_GB2312" w:cs="仿宋_GB2312"/>
          <w:sz w:val="32"/>
          <w:szCs w:val="32"/>
        </w:rPr>
        <w:t>办理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所涉学校相关资源的</w:t>
      </w:r>
      <w:r>
        <w:rPr>
          <w:rFonts w:hint="eastAsia" w:ascii="仿宋_GB2312" w:hAnsi="仿宋_GB2312" w:eastAsia="仿宋_GB2312" w:cs="仿宋_GB2312"/>
          <w:sz w:val="32"/>
          <w:szCs w:val="32"/>
        </w:rPr>
        <w:t>使用手续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，请相关单位予以支持。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00" w:lineRule="exact"/>
        <w:ind w:right="226"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本函有效期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日</w:t>
      </w:r>
      <w:r>
        <w:rPr>
          <w:rFonts w:hint="eastAsia" w:ascii="仿宋_GB2312" w:hAnsi="仿宋_GB2312" w:eastAsia="仿宋_GB2312" w:cs="仿宋_GB2312"/>
          <w:sz w:val="32"/>
          <w:szCs w:val="32"/>
        </w:rPr>
        <w:t>至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日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00" w:lineRule="exact"/>
        <w:ind w:left="226" w:right="226" w:firstLine="645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00" w:lineRule="exact"/>
        <w:ind w:right="226"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附件：《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武汉工商学院非学历教育培训项目审批表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》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00" w:lineRule="exact"/>
        <w:ind w:left="226" w:right="226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00" w:lineRule="exact"/>
        <w:ind w:left="226" w:right="226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 w:bidi="ar"/>
        </w:rPr>
        <w:t xml:space="preserve">                            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00" w:lineRule="exact"/>
        <w:ind w:left="226" w:right="226"/>
        <w:jc w:val="left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 w:bidi="ar"/>
        </w:rPr>
        <w:t xml:space="preserve">                                      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00" w:lineRule="exact"/>
        <w:ind w:left="226" w:right="226"/>
        <w:jc w:val="left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 w:bidi="ar"/>
        </w:rPr>
        <w:t xml:space="preserve">                                    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00" w:lineRule="exact"/>
        <w:ind w:right="226" w:firstLine="1120" w:firstLineChars="400"/>
        <w:jc w:val="left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 w:bidi="ar"/>
        </w:rPr>
        <w:t xml:space="preserve">                                 社会合作与发展部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00" w:lineRule="exact"/>
        <w:ind w:left="226" w:right="226" w:firstLine="3844" w:firstLineChars="1373"/>
        <w:jc w:val="center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 w:bidi="ar"/>
        </w:rPr>
        <w:t xml:space="preserve">       年   月   日</w:t>
      </w: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iknow-qb_grade_ico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iknow-qb_home_ico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iknow-ico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icon-fon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iknow-qb_share_ico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iknow-qb_replyer_ico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PingFang SC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Microsoft JhengHei">
    <w:panose1 w:val="020B0604030504040204"/>
    <w:charset w:val="88"/>
    <w:family w:val="auto"/>
    <w:pitch w:val="default"/>
    <w:sig w:usb0="00000087" w:usb1="28AF4000" w:usb2="00000016" w:usb3="00000000" w:csb0="00100009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华文中宋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Verdana">
    <w:panose1 w:val="020B0604030504040204"/>
    <w:charset w:val="00"/>
    <w:family w:val="auto"/>
    <w:pitch w:val="default"/>
    <w:sig w:usb0="A10006FF" w:usb1="4000205B" w:usb2="00000010" w:usb3="00000000" w:csb0="2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7D5282"/>
    <w:rsid w:val="057A68E3"/>
    <w:rsid w:val="0F875F90"/>
    <w:rsid w:val="190C7214"/>
    <w:rsid w:val="1939093F"/>
    <w:rsid w:val="1B1E022F"/>
    <w:rsid w:val="38623465"/>
    <w:rsid w:val="38990628"/>
    <w:rsid w:val="39712472"/>
    <w:rsid w:val="47165F89"/>
    <w:rsid w:val="4A692F06"/>
    <w:rsid w:val="4CC66A08"/>
    <w:rsid w:val="4D9A58BF"/>
    <w:rsid w:val="52B82B42"/>
    <w:rsid w:val="52CB3E6D"/>
    <w:rsid w:val="5AED3BCC"/>
    <w:rsid w:val="63B12AFB"/>
    <w:rsid w:val="65DE5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qFormat="1" w:unhideWhenUsed="0" w:uiPriority="0" w:semiHidden="0" w:name="HTML Preformatted"/>
    <w:lsdException w:qFormat="1" w:unhideWhenUsed="0" w:uiPriority="0" w:semiHidden="0" w:name="HTML Sample"/>
    <w:lsdException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1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TML Preformatted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beforeAutospacing="0" w:after="0" w:afterAutospacing="0"/>
      <w:ind w:left="0" w:right="0"/>
      <w:jc w:val="left"/>
    </w:pPr>
    <w:rPr>
      <w:rFonts w:hint="eastAsia" w:ascii="PingFang SC" w:hAnsi="PingFang SC" w:eastAsia="PingFang SC" w:cs="PingFang SC"/>
      <w:kern w:val="0"/>
      <w:sz w:val="24"/>
      <w:szCs w:val="24"/>
      <w:lang w:val="en-US" w:eastAsia="zh-CN" w:bidi="ar"/>
    </w:rPr>
  </w:style>
  <w:style w:type="character" w:styleId="4">
    <w:name w:val="Strong"/>
    <w:basedOn w:val="3"/>
    <w:qFormat/>
    <w:uiPriority w:val="0"/>
    <w:rPr>
      <w:b/>
    </w:rPr>
  </w:style>
  <w:style w:type="character" w:styleId="5">
    <w:name w:val="FollowedHyperlink"/>
    <w:basedOn w:val="3"/>
    <w:qFormat/>
    <w:uiPriority w:val="0"/>
    <w:rPr>
      <w:color w:val="3F88BF"/>
      <w:u w:val="none"/>
    </w:rPr>
  </w:style>
  <w:style w:type="character" w:styleId="6">
    <w:name w:val="Emphasis"/>
    <w:basedOn w:val="3"/>
    <w:qFormat/>
    <w:uiPriority w:val="0"/>
  </w:style>
  <w:style w:type="character" w:styleId="7">
    <w:name w:val="HTML Definition"/>
    <w:basedOn w:val="3"/>
    <w:qFormat/>
    <w:uiPriority w:val="0"/>
  </w:style>
  <w:style w:type="character" w:styleId="8">
    <w:name w:val="HTML Variable"/>
    <w:basedOn w:val="3"/>
    <w:qFormat/>
    <w:uiPriority w:val="0"/>
  </w:style>
  <w:style w:type="character" w:styleId="9">
    <w:name w:val="Hyperlink"/>
    <w:basedOn w:val="3"/>
    <w:qFormat/>
    <w:uiPriority w:val="0"/>
    <w:rPr>
      <w:color w:val="3F88BF"/>
      <w:u w:val="none"/>
    </w:rPr>
  </w:style>
  <w:style w:type="character" w:styleId="10">
    <w:name w:val="HTML Code"/>
    <w:basedOn w:val="3"/>
    <w:qFormat/>
    <w:uiPriority w:val="0"/>
    <w:rPr>
      <w:rFonts w:hint="default" w:ascii="PingFang SC" w:hAnsi="PingFang SC" w:eastAsia="PingFang SC" w:cs="PingFang SC"/>
      <w:sz w:val="20"/>
    </w:rPr>
  </w:style>
  <w:style w:type="character" w:styleId="11">
    <w:name w:val="HTML Cite"/>
    <w:basedOn w:val="3"/>
    <w:qFormat/>
    <w:uiPriority w:val="0"/>
  </w:style>
  <w:style w:type="character" w:styleId="12">
    <w:name w:val="HTML Keyboard"/>
    <w:basedOn w:val="3"/>
    <w:qFormat/>
    <w:uiPriority w:val="0"/>
    <w:rPr>
      <w:rFonts w:hint="default" w:ascii="PingFang SC" w:hAnsi="PingFang SC" w:eastAsia="PingFang SC" w:cs="PingFang SC"/>
      <w:sz w:val="20"/>
    </w:rPr>
  </w:style>
  <w:style w:type="character" w:styleId="13">
    <w:name w:val="HTML Sample"/>
    <w:basedOn w:val="3"/>
    <w:qFormat/>
    <w:uiPriority w:val="0"/>
    <w:rPr>
      <w:rFonts w:hint="default" w:ascii="PingFang SC" w:hAnsi="PingFang SC" w:eastAsia="PingFang SC" w:cs="PingFang SC"/>
    </w:rPr>
  </w:style>
  <w:style w:type="table" w:styleId="15">
    <w:name w:val="Table Grid"/>
    <w:basedOn w:val="1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16">
    <w:name w:val="release-day"/>
    <w:basedOn w:val="3"/>
    <w:qFormat/>
    <w:uiPriority w:val="0"/>
    <w:rPr>
      <w:bdr w:val="single" w:color="BDEBB0" w:sz="6" w:space="0"/>
      <w:shd w:val="clear" w:fill="F5FFF1"/>
    </w:rPr>
  </w:style>
  <w:style w:type="character" w:customStyle="1" w:styleId="17">
    <w:name w:val="num"/>
    <w:basedOn w:val="3"/>
    <w:qFormat/>
    <w:uiPriority w:val="0"/>
    <w:rPr>
      <w:b/>
      <w:color w:val="FF7800"/>
    </w:rPr>
  </w:style>
  <w:style w:type="character" w:customStyle="1" w:styleId="18">
    <w:name w:val="answer-title12"/>
    <w:basedOn w:val="3"/>
    <w:qFormat/>
    <w:uiPriority w:val="0"/>
  </w:style>
  <w:style w:type="character" w:customStyle="1" w:styleId="19">
    <w:name w:val="cur"/>
    <w:basedOn w:val="3"/>
    <w:qFormat/>
    <w:uiPriority w:val="0"/>
    <w:rPr>
      <w:color w:val="FFFFFF"/>
      <w:shd w:val="clear" w:fill="CE0609"/>
    </w:rPr>
  </w:style>
  <w:style w:type="character" w:customStyle="1" w:styleId="20">
    <w:name w:val="normal"/>
    <w:basedOn w:val="3"/>
    <w:qFormat/>
    <w:uiPriority w:val="0"/>
    <w:rPr>
      <w:color w:val="FFFFFF"/>
      <w:shd w:val="clear" w:fill="000000"/>
    </w:rPr>
  </w:style>
  <w:style w:type="character" w:customStyle="1" w:styleId="21">
    <w:name w:val="disabled3"/>
    <w:basedOn w:val="3"/>
    <w:qFormat/>
    <w:uiPriority w:val="0"/>
    <w:rPr>
      <w:color w:val="DDDDDD"/>
      <w:bdr w:val="single" w:color="EEEEEE" w:sz="6" w:space="0"/>
    </w:rPr>
  </w:style>
  <w:style w:type="character" w:customStyle="1" w:styleId="22">
    <w:name w:val="cona1"/>
    <w:basedOn w:val="3"/>
    <w:qFormat/>
    <w:uiPriority w:val="0"/>
    <w:rPr>
      <w:b/>
      <w:color w:val="FFFFFF"/>
      <w:bdr w:val="single" w:color="0B63A0" w:sz="6" w:space="0"/>
      <w:shd w:val="clear" w:fill="0B63A0"/>
    </w:rPr>
  </w:style>
  <w:style w:type="character" w:customStyle="1" w:styleId="23">
    <w:name w:val="bsharetext"/>
    <w:basedOn w:val="3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Office_10.1.0.7106_F1E327BC-269C-435d-A152-05C5408002CA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2018-01-23T06:08:27Z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2052-10.1.0.7106</vt:lpwstr>
  </property>
</Properties>
</file>